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5096" w14:textId="77777777" w:rsidR="003668E6" w:rsidRDefault="00CD42B2">
      <w:pPr>
        <w:shd w:val="clear" w:color="auto" w:fill="FFFFFF"/>
        <w:spacing w:after="0" w:line="240" w:lineRule="auto"/>
        <w:ind w:left="-284"/>
        <w:jc w:val="center"/>
        <w:outlineLvl w:val="0"/>
        <w:rPr>
          <w:rFonts w:ascii="Palatino Linotype" w:eastAsia="Times New Roman" w:hAnsi="Palatino Linotype" w:cs="Arial"/>
          <w:b/>
          <w:color w:val="333333"/>
          <w:kern w:val="36"/>
          <w:sz w:val="28"/>
          <w:szCs w:val="42"/>
          <w:lang w:eastAsia="tr-TR"/>
        </w:rPr>
      </w:pPr>
      <w:r>
        <w:rPr>
          <w:rFonts w:ascii="Palatino Linotype" w:eastAsia="Times New Roman" w:hAnsi="Palatino Linotype" w:cs="Arial"/>
          <w:b/>
          <w:color w:val="333333"/>
          <w:kern w:val="36"/>
          <w:sz w:val="28"/>
          <w:szCs w:val="42"/>
          <w:lang w:eastAsia="tr-TR"/>
        </w:rPr>
        <w:t>ÖN LİSANS/LİSANS ÖĞRENCİLERİNE YÖNELİK ARAŞTIRMA PROJELERİ HAZIRLAMA VE YAZMA EĞİTİM UYGULAMASI</w:t>
      </w:r>
    </w:p>
    <w:p w14:paraId="0C6D7126" w14:textId="77777777" w:rsidR="003668E6" w:rsidRDefault="003668E6">
      <w:pPr>
        <w:shd w:val="clear" w:color="auto" w:fill="FFFFFF"/>
        <w:spacing w:after="150" w:line="240" w:lineRule="auto"/>
        <w:ind w:left="-284" w:firstLine="568"/>
        <w:jc w:val="both"/>
        <w:rPr>
          <w:rFonts w:ascii="Palatino Linotype" w:eastAsia="Times New Roman" w:hAnsi="Palatino Linotype" w:cs="Helvetica"/>
          <w:color w:val="444444"/>
          <w:sz w:val="20"/>
          <w:szCs w:val="20"/>
          <w:lang w:eastAsia="tr-TR"/>
        </w:rPr>
      </w:pPr>
    </w:p>
    <w:p w14:paraId="5D9A6C96" w14:textId="77777777" w:rsidR="003668E6" w:rsidRDefault="00CD42B2">
      <w:pPr>
        <w:shd w:val="clear" w:color="auto" w:fill="FFFFFF"/>
        <w:spacing w:after="150" w:line="240" w:lineRule="auto"/>
        <w:ind w:left="-284" w:firstLine="568"/>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t>Üniversitemizde öğrenim gören ön lisans v</w:t>
      </w:r>
      <w:r w:rsidR="00E71998">
        <w:rPr>
          <w:rFonts w:ascii="Palatino Linotype" w:eastAsia="Times New Roman" w:hAnsi="Palatino Linotype" w:cs="Helvetica"/>
          <w:color w:val="444444"/>
          <w:sz w:val="20"/>
          <w:szCs w:val="20"/>
          <w:lang w:eastAsia="tr-TR"/>
        </w:rPr>
        <w:t>e lisans öğrencilerinin TÜBİTAK</w:t>
      </w:r>
      <w:r>
        <w:rPr>
          <w:rFonts w:ascii="Palatino Linotype" w:eastAsia="Times New Roman" w:hAnsi="Palatino Linotype" w:cs="Helvetica"/>
          <w:color w:val="444444"/>
          <w:sz w:val="20"/>
          <w:szCs w:val="20"/>
          <w:lang w:eastAsia="tr-TR"/>
        </w:rPr>
        <w:t xml:space="preserve"> 2209A ve 2209B proje yazım süreçleri ile ilgili bilgi ve beceri kazandırmak amacıyla "Proje Hazırlama ve Yazma Eğitimi" etkinliği düzenlenecektir.</w:t>
      </w:r>
    </w:p>
    <w:p w14:paraId="08448FA9" w14:textId="5AE72E13" w:rsidR="003668E6" w:rsidRDefault="00CD42B2">
      <w:pPr>
        <w:shd w:val="clear" w:color="auto" w:fill="FFFFFF"/>
        <w:spacing w:after="150" w:line="240" w:lineRule="auto"/>
        <w:ind w:left="-284" w:firstLine="568"/>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t>Projenin amacı, Ondokuz Mayıs Üniversitesi'nde (OMÜ) öğrenim gören ön lisans ve</w:t>
      </w:r>
      <w:r w:rsidR="00E71998">
        <w:rPr>
          <w:rFonts w:ascii="Palatino Linotype" w:eastAsia="Times New Roman" w:hAnsi="Palatino Linotype" w:cs="Helvetica"/>
          <w:color w:val="444444"/>
          <w:sz w:val="20"/>
          <w:szCs w:val="20"/>
          <w:lang w:eastAsia="tr-TR"/>
        </w:rPr>
        <w:t xml:space="preserve"> lisans öğrencilerinin TÜBİTAK </w:t>
      </w:r>
      <w:r>
        <w:rPr>
          <w:rFonts w:ascii="Palatino Linotype" w:eastAsia="Times New Roman" w:hAnsi="Palatino Linotype" w:cs="Helvetica"/>
          <w:color w:val="444444"/>
          <w:sz w:val="20"/>
          <w:szCs w:val="20"/>
          <w:lang w:eastAsia="tr-TR"/>
        </w:rPr>
        <w:t xml:space="preserve">2209A ve 2209B proje yazım süreçleri ile ilgili bilgi ve beceri kazandırmaktır. Aynı zamanda bu bilgileri uygulamalı olarak Bilimsel Araştırma Projeleri ve TÜBİTAK’a yönelik projeler hazırlamaya yönlendirerek, bu programa başvuran öğrencilerin proje önerilerinin niteliğini artırmaktır. Toplam </w:t>
      </w:r>
      <w:r>
        <w:rPr>
          <w:rFonts w:ascii="Palatino Linotype" w:eastAsia="Times New Roman" w:hAnsi="Palatino Linotype" w:cs="Helvetica"/>
          <w:color w:val="444444"/>
          <w:sz w:val="20"/>
          <w:szCs w:val="20"/>
          <w:lang w:val="en-US" w:eastAsia="tr-TR"/>
        </w:rPr>
        <w:t>3</w:t>
      </w:r>
      <w:r>
        <w:rPr>
          <w:rFonts w:ascii="Palatino Linotype" w:eastAsia="Times New Roman" w:hAnsi="Palatino Linotype" w:cs="Helvetica"/>
          <w:b/>
          <w:color w:val="444444"/>
          <w:sz w:val="20"/>
          <w:szCs w:val="20"/>
          <w:lang w:eastAsia="tr-TR"/>
        </w:rPr>
        <w:t xml:space="preserve">00 </w:t>
      </w:r>
      <w:r>
        <w:rPr>
          <w:rFonts w:ascii="Palatino Linotype" w:eastAsia="Times New Roman" w:hAnsi="Palatino Linotype" w:cs="Helvetica"/>
          <w:color w:val="444444"/>
          <w:sz w:val="20"/>
          <w:szCs w:val="20"/>
          <w:lang w:eastAsia="tr-TR"/>
        </w:rPr>
        <w:t xml:space="preserve">katılımcının yer alacağı eğitim, OMÜ BAPKOB tarafından desteklenmekte ve SEM tarafından organize edilmektedir. Katılım gösteren ön lisans ve lisans öğrencilerine toplam </w:t>
      </w:r>
      <w:r w:rsidR="00E71998" w:rsidRPr="00725A0F">
        <w:rPr>
          <w:rFonts w:ascii="Palatino Linotype" w:eastAsia="Times New Roman" w:hAnsi="Palatino Linotype" w:cs="Helvetica"/>
          <w:b/>
          <w:color w:val="444444"/>
          <w:sz w:val="20"/>
          <w:szCs w:val="20"/>
          <w:lang w:val="en-US" w:eastAsia="tr-TR"/>
        </w:rPr>
        <w:t>3</w:t>
      </w:r>
      <w:r w:rsidR="00C054AD">
        <w:rPr>
          <w:rFonts w:ascii="Palatino Linotype" w:eastAsia="Times New Roman" w:hAnsi="Palatino Linotype" w:cs="Helvetica"/>
          <w:b/>
          <w:color w:val="444444"/>
          <w:sz w:val="20"/>
          <w:szCs w:val="20"/>
          <w:lang w:val="en-US" w:eastAsia="tr-TR"/>
        </w:rPr>
        <w:t>0</w:t>
      </w:r>
      <w:r w:rsidRPr="00725A0F">
        <w:rPr>
          <w:rFonts w:ascii="Palatino Linotype" w:eastAsia="Times New Roman" w:hAnsi="Palatino Linotype" w:cs="Helvetica"/>
          <w:b/>
          <w:color w:val="444444"/>
          <w:sz w:val="20"/>
          <w:szCs w:val="20"/>
          <w:lang w:eastAsia="tr-TR"/>
        </w:rPr>
        <w:t xml:space="preserve"> saatlik</w:t>
      </w:r>
      <w:r>
        <w:rPr>
          <w:rFonts w:ascii="Palatino Linotype" w:eastAsia="Times New Roman" w:hAnsi="Palatino Linotype" w:cs="Helvetica"/>
          <w:color w:val="444444"/>
          <w:sz w:val="20"/>
          <w:szCs w:val="20"/>
          <w:lang w:eastAsia="tr-TR"/>
        </w:rPr>
        <w:t xml:space="preserve"> teorik ve uygulamalı eğitimler verilecektir. Eğitimin </w:t>
      </w:r>
      <w:r>
        <w:rPr>
          <w:rFonts w:ascii="Palatino Linotype" w:eastAsia="Times New Roman" w:hAnsi="Palatino Linotype" w:cs="Helvetica"/>
          <w:b/>
          <w:color w:val="444444"/>
          <w:sz w:val="20"/>
          <w:szCs w:val="20"/>
          <w:lang w:eastAsia="tr-TR"/>
        </w:rPr>
        <w:t>14 saati</w:t>
      </w:r>
      <w:r>
        <w:rPr>
          <w:rFonts w:ascii="Palatino Linotype" w:eastAsia="Times New Roman" w:hAnsi="Palatino Linotype" w:cs="Helvetica"/>
          <w:color w:val="444444"/>
          <w:sz w:val="20"/>
          <w:szCs w:val="20"/>
          <w:lang w:eastAsia="tr-TR"/>
        </w:rPr>
        <w:t xml:space="preserve"> </w:t>
      </w:r>
      <w:r>
        <w:rPr>
          <w:rFonts w:ascii="Palatino Linotype" w:eastAsia="Times New Roman" w:hAnsi="Palatino Linotype" w:cs="Helvetica"/>
          <w:b/>
          <w:color w:val="444444"/>
          <w:sz w:val="20"/>
          <w:szCs w:val="20"/>
          <w:lang w:eastAsia="tr-TR"/>
        </w:rPr>
        <w:t>OMÜ Uzaktan Eğitim Merkezi (UZEM)</w:t>
      </w:r>
      <w:r>
        <w:rPr>
          <w:rFonts w:ascii="Palatino Linotype" w:eastAsia="Times New Roman" w:hAnsi="Palatino Linotype" w:cs="Helvetica"/>
          <w:color w:val="444444"/>
          <w:sz w:val="20"/>
          <w:szCs w:val="20"/>
          <w:lang w:eastAsia="tr-TR"/>
        </w:rPr>
        <w:t xml:space="preserve"> aracılığıyla verilirken, diğer </w:t>
      </w:r>
      <w:r w:rsidR="00E71998">
        <w:rPr>
          <w:rFonts w:ascii="Palatino Linotype" w:eastAsia="Times New Roman" w:hAnsi="Palatino Linotype" w:cs="Helvetica"/>
          <w:b/>
          <w:color w:val="444444"/>
          <w:sz w:val="20"/>
          <w:szCs w:val="20"/>
          <w:lang w:val="en-US" w:eastAsia="tr-TR"/>
        </w:rPr>
        <w:t>1</w:t>
      </w:r>
      <w:r w:rsidR="00C054AD">
        <w:rPr>
          <w:rFonts w:ascii="Palatino Linotype" w:eastAsia="Times New Roman" w:hAnsi="Palatino Linotype" w:cs="Helvetica"/>
          <w:b/>
          <w:color w:val="444444"/>
          <w:sz w:val="20"/>
          <w:szCs w:val="20"/>
          <w:lang w:val="en-US" w:eastAsia="tr-TR"/>
        </w:rPr>
        <w:t>6</w:t>
      </w:r>
      <w:r>
        <w:rPr>
          <w:rFonts w:ascii="Palatino Linotype" w:eastAsia="Times New Roman" w:hAnsi="Palatino Linotype" w:cs="Helvetica"/>
          <w:b/>
          <w:color w:val="444444"/>
          <w:sz w:val="20"/>
          <w:szCs w:val="20"/>
          <w:lang w:eastAsia="tr-TR"/>
        </w:rPr>
        <w:t xml:space="preserve"> saatlik</w:t>
      </w:r>
      <w:r>
        <w:rPr>
          <w:rFonts w:ascii="Palatino Linotype" w:eastAsia="Times New Roman" w:hAnsi="Palatino Linotype" w:cs="Helvetica"/>
          <w:color w:val="444444"/>
          <w:sz w:val="20"/>
          <w:szCs w:val="20"/>
          <w:lang w:eastAsia="tr-TR"/>
        </w:rPr>
        <w:t xml:space="preserve"> eğitim </w:t>
      </w:r>
      <w:r>
        <w:rPr>
          <w:rFonts w:ascii="Palatino Linotype" w:eastAsia="Times New Roman" w:hAnsi="Palatino Linotype" w:cs="Helvetica"/>
          <w:b/>
          <w:color w:val="444444"/>
          <w:sz w:val="20"/>
          <w:szCs w:val="20"/>
          <w:lang w:eastAsia="tr-TR"/>
        </w:rPr>
        <w:t>Sürekli Eğitim Merkezi (SEM)</w:t>
      </w:r>
      <w:r>
        <w:rPr>
          <w:rFonts w:ascii="Palatino Linotype" w:eastAsia="Times New Roman" w:hAnsi="Palatino Linotype" w:cs="Helvetica"/>
          <w:color w:val="444444"/>
          <w:sz w:val="20"/>
          <w:szCs w:val="20"/>
          <w:lang w:eastAsia="tr-TR"/>
        </w:rPr>
        <w:t xml:space="preserve"> organizasyonluğunda, proje yürütücülüğü deneyimi olan eğitmenlerin rehberliğinde yüz yüze ve uygulamalı olarak gerçekleşecektir. Başvurusu kabul edilen ön lisans ve lisans öğrencilerinin önce UZEM sisteminden kendilerine tanımlanan videoları izleyecekler, daha sonra tablo 1’de yer alan yüz yüze eğitime katılarak proje yazma becerisi kazanacaklardır. Proje sonunda projesi değerlendirilen ve yeterli bulunan öğrencilerimize OMÜ SEM aracılığıyla SERTİFİKA verilecektir. Etkinliğe başvuruda katılımcılar belirlenirken aşağıdaki kriterler aranacaktır:</w:t>
      </w:r>
    </w:p>
    <w:p w14:paraId="4947FFB7" w14:textId="77777777" w:rsidR="003668E6" w:rsidRDefault="00CD42B2">
      <w:pPr>
        <w:numPr>
          <w:ilvl w:val="0"/>
          <w:numId w:val="1"/>
        </w:numPr>
        <w:shd w:val="clear" w:color="auto" w:fill="FFFFFF"/>
        <w:tabs>
          <w:tab w:val="clear" w:pos="720"/>
          <w:tab w:val="left" w:pos="1440"/>
        </w:tabs>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 xml:space="preserve">Ondokuz Mayıs Üniversitesinde aktif şekilde </w:t>
      </w:r>
      <w:r>
        <w:rPr>
          <w:rFonts w:ascii="Palatino Linotype" w:eastAsia="Times New Roman" w:hAnsi="Palatino Linotype" w:cs="Helvetica"/>
          <w:color w:val="444444"/>
          <w:sz w:val="20"/>
          <w:szCs w:val="20"/>
          <w:lang w:eastAsia="tr-TR"/>
        </w:rPr>
        <w:t xml:space="preserve">ön lisans ve lisans öğrencisi </w:t>
      </w:r>
      <w:r>
        <w:rPr>
          <w:rFonts w:ascii="Palatino Linotype" w:eastAsia="Times New Roman" w:hAnsi="Palatino Linotype" w:cs="Helvetica"/>
          <w:color w:val="333333"/>
          <w:sz w:val="20"/>
          <w:szCs w:val="20"/>
          <w:lang w:eastAsia="tr-TR"/>
        </w:rPr>
        <w:t>olmak,</w:t>
      </w:r>
    </w:p>
    <w:p w14:paraId="6A29E798" w14:textId="77777777" w:rsidR="003668E6" w:rsidRDefault="00CD42B2">
      <w:pPr>
        <w:numPr>
          <w:ilvl w:val="0"/>
          <w:numId w:val="1"/>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Daha önce bu program kapsamında desteklenen bir TÜBİTAK ya da BAP projesine katılmamış olmak,</w:t>
      </w:r>
    </w:p>
    <w:p w14:paraId="64A6A36F" w14:textId="77777777" w:rsidR="003668E6" w:rsidRDefault="00CD42B2">
      <w:pPr>
        <w:numPr>
          <w:ilvl w:val="0"/>
          <w:numId w:val="1"/>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TÜBİTAK ya da BAP projesine projeleri yürütmemiş olmak,</w:t>
      </w:r>
    </w:p>
    <w:p w14:paraId="67D8C4C5" w14:textId="77777777" w:rsidR="003668E6" w:rsidRDefault="00CD42B2">
      <w:pPr>
        <w:numPr>
          <w:ilvl w:val="0"/>
          <w:numId w:val="1"/>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TÜBİTAK-ARBİS veri tabanına kayıtlı olmak ya da kabul edildiği takdirde kayıt yaptırmak.</w:t>
      </w:r>
    </w:p>
    <w:p w14:paraId="0201A58B" w14:textId="77777777" w:rsidR="003668E6" w:rsidRDefault="00CD42B2">
      <w:pPr>
        <w:shd w:val="clear" w:color="auto" w:fill="FFFFFF"/>
        <w:spacing w:before="100" w:beforeAutospacing="1" w:after="75" w:line="240" w:lineRule="auto"/>
        <w:ind w:left="-284" w:firstLine="360"/>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444444"/>
          <w:sz w:val="20"/>
          <w:szCs w:val="20"/>
          <w:lang w:eastAsia="tr-TR"/>
        </w:rPr>
        <w:t>Birinci aşama proje eğitiminde sınırlı sayıda katılımcı yer alacağından, başvuruların sayısının fazla olması durumunda aşağıdaki şartları sağlayan öğrencilere öncelik verilecektir:</w:t>
      </w:r>
    </w:p>
    <w:p w14:paraId="14386F29" w14:textId="77777777" w:rsidR="003668E6" w:rsidRDefault="00CD42B2">
      <w:pPr>
        <w:numPr>
          <w:ilvl w:val="0"/>
          <w:numId w:val="2"/>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TÜBİTAK ya da BAP kapsamında reddedilmiş projesi bulunmak,</w:t>
      </w:r>
    </w:p>
    <w:p w14:paraId="540D2B12" w14:textId="77777777" w:rsidR="003668E6" w:rsidRDefault="00CD42B2">
      <w:pPr>
        <w:numPr>
          <w:ilvl w:val="0"/>
          <w:numId w:val="2"/>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Başvuru sırasında bir proje özeti ile başvurmak (en fazla 100 kelime),</w:t>
      </w:r>
    </w:p>
    <w:p w14:paraId="183A44B5" w14:textId="77777777" w:rsidR="003668E6" w:rsidRDefault="00CD42B2">
      <w:pPr>
        <w:numPr>
          <w:ilvl w:val="0"/>
          <w:numId w:val="2"/>
        </w:numPr>
        <w:shd w:val="clear" w:color="auto" w:fill="FFFFFF"/>
        <w:spacing w:before="100" w:beforeAutospacing="1" w:after="75" w:line="240" w:lineRule="auto"/>
        <w:ind w:left="436"/>
        <w:jc w:val="both"/>
        <w:rPr>
          <w:rFonts w:ascii="Palatino Linotype" w:eastAsia="Times New Roman" w:hAnsi="Palatino Linotype" w:cs="Helvetica"/>
          <w:color w:val="333333"/>
          <w:sz w:val="20"/>
          <w:szCs w:val="20"/>
          <w:lang w:eastAsia="tr-TR"/>
        </w:rPr>
      </w:pPr>
      <w:r>
        <w:rPr>
          <w:rFonts w:ascii="Palatino Linotype" w:eastAsia="Times New Roman" w:hAnsi="Palatino Linotype" w:cs="Helvetica"/>
          <w:color w:val="333333"/>
          <w:sz w:val="20"/>
          <w:szCs w:val="20"/>
          <w:lang w:eastAsia="tr-TR"/>
        </w:rPr>
        <w:t>Genel Akademik Not Ortalaması (GANO).</w:t>
      </w:r>
    </w:p>
    <w:p w14:paraId="0E6A8E34" w14:textId="3CA6641D" w:rsidR="003668E6" w:rsidRDefault="003668E6">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588F6C7D" w14:textId="77777777" w:rsidR="007A2740" w:rsidRDefault="007A2740" w:rsidP="007A2740">
      <w:pPr>
        <w:shd w:val="clear" w:color="auto" w:fill="FFFFFF"/>
        <w:spacing w:after="150" w:line="240" w:lineRule="auto"/>
        <w:jc w:val="both"/>
        <w:rPr>
          <w:rFonts w:ascii="Palatino Linotype" w:eastAsia="Times New Roman" w:hAnsi="Palatino Linotype" w:cs="Helvetica"/>
          <w:b/>
          <w:color w:val="444444"/>
          <w:sz w:val="20"/>
          <w:szCs w:val="20"/>
          <w:lang w:eastAsia="tr-TR"/>
        </w:rPr>
      </w:pPr>
      <w:r>
        <w:rPr>
          <w:rFonts w:ascii="Palatino Linotype" w:eastAsia="Times New Roman" w:hAnsi="Palatino Linotype" w:cs="Helvetica"/>
          <w:b/>
          <w:color w:val="444444"/>
          <w:sz w:val="20"/>
          <w:szCs w:val="20"/>
          <w:lang w:eastAsia="tr-TR"/>
        </w:rPr>
        <w:t>Etkinlik Yürütücüsü</w:t>
      </w:r>
    </w:p>
    <w:p w14:paraId="1141D7FF" w14:textId="77777777" w:rsidR="007A2740" w:rsidRDefault="007A2740" w:rsidP="007A2740">
      <w:pPr>
        <w:shd w:val="clear" w:color="auto" w:fill="FFFFFF"/>
        <w:spacing w:after="150" w:line="240" w:lineRule="auto"/>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t>Doç. Dr. Belgin BAL İNCEBACAK</w:t>
      </w:r>
    </w:p>
    <w:p w14:paraId="26080A49" w14:textId="77777777" w:rsidR="007A2740" w:rsidRDefault="007A2740" w:rsidP="007A2740">
      <w:pPr>
        <w:shd w:val="clear" w:color="auto" w:fill="FFFFFF"/>
        <w:spacing w:after="150" w:line="240" w:lineRule="auto"/>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lastRenderedPageBreak/>
        <w:t>Ondokuz Mayıs Üniversitesi</w:t>
      </w:r>
    </w:p>
    <w:p w14:paraId="1D7F5249" w14:textId="77777777" w:rsidR="007A2740" w:rsidRDefault="007A2740" w:rsidP="007A2740">
      <w:pPr>
        <w:shd w:val="clear" w:color="auto" w:fill="FFFFFF"/>
        <w:spacing w:after="150" w:line="240" w:lineRule="auto"/>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t>Mail: projeyazmaegitimi@gmail.com</w:t>
      </w:r>
    </w:p>
    <w:p w14:paraId="3884841A" w14:textId="77777777" w:rsidR="007A2740" w:rsidRDefault="007A2740" w:rsidP="007A2740">
      <w:pPr>
        <w:shd w:val="clear" w:color="auto" w:fill="FFFFFF"/>
        <w:spacing w:after="150" w:line="240" w:lineRule="auto"/>
        <w:jc w:val="both"/>
        <w:rPr>
          <w:rFonts w:ascii="Palatino Linotype" w:eastAsia="Times New Roman" w:hAnsi="Palatino Linotype" w:cs="Helvetica"/>
          <w:color w:val="444444"/>
          <w:sz w:val="20"/>
          <w:szCs w:val="20"/>
          <w:lang w:eastAsia="tr-TR"/>
        </w:rPr>
      </w:pPr>
      <w:r>
        <w:rPr>
          <w:rFonts w:ascii="Palatino Linotype" w:eastAsia="Times New Roman" w:hAnsi="Palatino Linotype" w:cs="Helvetica"/>
          <w:color w:val="444444"/>
          <w:sz w:val="20"/>
          <w:szCs w:val="20"/>
          <w:lang w:eastAsia="tr-TR"/>
        </w:rPr>
        <w:t>Not: Eğitime katılmak için aşağıdaki linkten formu doldurun.</w:t>
      </w:r>
    </w:p>
    <w:p w14:paraId="4ECC9B28" w14:textId="77777777" w:rsidR="007A2740" w:rsidRDefault="007A2740" w:rsidP="007A2740">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r>
        <w:rPr>
          <w:rFonts w:ascii="Palatino Linotype" w:eastAsia="Times New Roman" w:hAnsi="Palatino Linotype" w:cs="Helvetica"/>
          <w:b/>
          <w:color w:val="444444"/>
          <w:sz w:val="24"/>
          <w:szCs w:val="20"/>
          <w:lang w:eastAsia="tr-TR"/>
        </w:rPr>
        <w:t xml:space="preserve">  https://forms.gle/s2MqNsMhAanw1RbGA</w:t>
      </w:r>
    </w:p>
    <w:p w14:paraId="565B86BF" w14:textId="1A6932D6"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50D00565" w14:textId="576BE2BC"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60E6277A" w14:textId="788563B6"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304F28A4" w14:textId="67D6E83A"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3A97F24E" w14:textId="77777777"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7EE5FFB3" w14:textId="77777777" w:rsidR="007A2740" w:rsidRDefault="007A2740">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28DE0814" w14:textId="77777777" w:rsidR="003668E6" w:rsidRDefault="00CD42B2">
      <w:pPr>
        <w:shd w:val="clear" w:color="auto" w:fill="FFFFFF"/>
        <w:spacing w:after="0" w:line="240" w:lineRule="auto"/>
        <w:ind w:left="-284" w:firstLine="568"/>
        <w:jc w:val="both"/>
        <w:rPr>
          <w:rFonts w:ascii="Palatino Linotype" w:eastAsia="Times New Roman" w:hAnsi="Palatino Linotype" w:cs="Helvetica"/>
          <w:b/>
          <w:color w:val="333333"/>
          <w:sz w:val="20"/>
          <w:szCs w:val="20"/>
          <w:lang w:eastAsia="tr-TR"/>
        </w:rPr>
      </w:pPr>
      <w:r>
        <w:rPr>
          <w:rFonts w:ascii="Palatino Linotype" w:eastAsia="Times New Roman" w:hAnsi="Palatino Linotype" w:cs="Helvetica"/>
          <w:b/>
          <w:color w:val="333333"/>
          <w:sz w:val="20"/>
          <w:szCs w:val="20"/>
          <w:lang w:eastAsia="tr-TR"/>
        </w:rPr>
        <w:t>Proje Takvimi</w:t>
      </w:r>
    </w:p>
    <w:tbl>
      <w:tblPr>
        <w:tblStyle w:val="TabloKlavuzu"/>
        <w:tblW w:w="9355" w:type="dxa"/>
        <w:tblLook w:val="04A0" w:firstRow="1" w:lastRow="0" w:firstColumn="1" w:lastColumn="0" w:noHBand="0" w:noVBand="1"/>
      </w:tblPr>
      <w:tblGrid>
        <w:gridCol w:w="4644"/>
        <w:gridCol w:w="4711"/>
      </w:tblGrid>
      <w:tr w:rsidR="003668E6" w14:paraId="3703B02F" w14:textId="77777777" w:rsidTr="007A2740">
        <w:tc>
          <w:tcPr>
            <w:tcW w:w="4644" w:type="dxa"/>
            <w:shd w:val="clear" w:color="auto" w:fill="F79646" w:themeFill="accent6"/>
          </w:tcPr>
          <w:p w14:paraId="68E8C107" w14:textId="77777777" w:rsidR="003668E6" w:rsidRDefault="00CD42B2">
            <w:pPr>
              <w:spacing w:after="0" w:line="240" w:lineRule="auto"/>
              <w:ind w:left="351"/>
              <w:jc w:val="both"/>
              <w:rPr>
                <w:rFonts w:ascii="Palatino Linotype" w:eastAsia="Times New Roman" w:hAnsi="Palatino Linotype" w:cs="Helvetica"/>
                <w:b/>
                <w:color w:val="333333"/>
                <w:sz w:val="20"/>
                <w:szCs w:val="20"/>
                <w:lang w:eastAsia="tr-TR"/>
              </w:rPr>
            </w:pPr>
            <w:r>
              <w:rPr>
                <w:rFonts w:ascii="Palatino Linotype" w:eastAsia="Times New Roman" w:hAnsi="Palatino Linotype" w:cs="Helvetica"/>
                <w:b/>
                <w:color w:val="333333"/>
                <w:sz w:val="20"/>
                <w:szCs w:val="20"/>
                <w:lang w:eastAsia="tr-TR"/>
              </w:rPr>
              <w:t>Süreç</w:t>
            </w:r>
          </w:p>
        </w:tc>
        <w:tc>
          <w:tcPr>
            <w:tcW w:w="4711" w:type="dxa"/>
            <w:shd w:val="clear" w:color="auto" w:fill="F79646" w:themeFill="accent6"/>
          </w:tcPr>
          <w:p w14:paraId="44421A9C" w14:textId="77777777" w:rsidR="003668E6" w:rsidRDefault="00CD42B2">
            <w:pPr>
              <w:spacing w:after="0" w:line="240" w:lineRule="auto"/>
              <w:ind w:left="-284"/>
              <w:jc w:val="center"/>
              <w:rPr>
                <w:rFonts w:ascii="Palatino Linotype" w:eastAsia="Times New Roman" w:hAnsi="Palatino Linotype" w:cs="Helvetica"/>
                <w:b/>
                <w:color w:val="333333"/>
                <w:sz w:val="20"/>
                <w:szCs w:val="20"/>
                <w:lang w:eastAsia="tr-TR"/>
              </w:rPr>
            </w:pPr>
            <w:r>
              <w:rPr>
                <w:rFonts w:ascii="Palatino Linotype" w:eastAsia="Times New Roman" w:hAnsi="Palatino Linotype" w:cs="Helvetica"/>
                <w:b/>
                <w:color w:val="333333"/>
                <w:sz w:val="20"/>
                <w:szCs w:val="20"/>
                <w:lang w:eastAsia="tr-TR"/>
              </w:rPr>
              <w:t>Tarih</w:t>
            </w:r>
          </w:p>
        </w:tc>
      </w:tr>
      <w:tr w:rsidR="003668E6" w14:paraId="3D9A4C18" w14:textId="77777777" w:rsidTr="007A2740">
        <w:tc>
          <w:tcPr>
            <w:tcW w:w="4644" w:type="dxa"/>
            <w:vAlign w:val="center"/>
          </w:tcPr>
          <w:p w14:paraId="238AC8ED" w14:textId="77777777" w:rsidR="003668E6" w:rsidRDefault="00CD42B2" w:rsidP="007A2740">
            <w:pPr>
              <w:shd w:val="clear" w:color="auto" w:fill="FFFFFF"/>
              <w:spacing w:after="0" w:line="240" w:lineRule="auto"/>
              <w:ind w:left="351"/>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Başvuru Formunun Doldurulması</w:t>
            </w:r>
          </w:p>
        </w:tc>
        <w:tc>
          <w:tcPr>
            <w:tcW w:w="4711" w:type="dxa"/>
            <w:vAlign w:val="center"/>
          </w:tcPr>
          <w:p w14:paraId="1E4AFB60" w14:textId="3BBCC9D3" w:rsidR="003668E6" w:rsidRDefault="00E71998" w:rsidP="007A2740">
            <w:pPr>
              <w:spacing w:after="0" w:line="240" w:lineRule="auto"/>
              <w:ind w:left="-284"/>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2</w:t>
            </w:r>
            <w:r w:rsidR="00B445AB">
              <w:rPr>
                <w:rFonts w:ascii="Palatino Linotype" w:hAnsi="Palatino Linotype" w:cs="Arial"/>
                <w:color w:val="333333"/>
                <w:sz w:val="20"/>
                <w:szCs w:val="20"/>
              </w:rPr>
              <w:t>9</w:t>
            </w:r>
            <w:r w:rsidR="00CD42B2">
              <w:rPr>
                <w:rFonts w:ascii="Palatino Linotype" w:hAnsi="Palatino Linotype" w:cs="Arial"/>
                <w:color w:val="333333"/>
                <w:sz w:val="20"/>
                <w:szCs w:val="20"/>
              </w:rPr>
              <w:t xml:space="preserve"> Nisan</w:t>
            </w:r>
            <w:r>
              <w:rPr>
                <w:rFonts w:ascii="Palatino Linotype" w:hAnsi="Palatino Linotype" w:cs="Arial"/>
                <w:color w:val="333333"/>
                <w:sz w:val="20"/>
                <w:szCs w:val="20"/>
              </w:rPr>
              <w:t xml:space="preserve"> </w:t>
            </w:r>
            <w:r w:rsidR="007A2740">
              <w:rPr>
                <w:rFonts w:ascii="Palatino Linotype" w:hAnsi="Palatino Linotype" w:cs="Arial"/>
                <w:color w:val="333333"/>
                <w:sz w:val="20"/>
                <w:szCs w:val="20"/>
              </w:rPr>
              <w:t>4</w:t>
            </w:r>
            <w:r>
              <w:rPr>
                <w:rFonts w:ascii="Palatino Linotype" w:hAnsi="Palatino Linotype" w:cs="Arial"/>
                <w:color w:val="333333"/>
                <w:sz w:val="20"/>
                <w:szCs w:val="20"/>
              </w:rPr>
              <w:t xml:space="preserve"> Mayıs</w:t>
            </w:r>
            <w:r w:rsidR="00CD42B2">
              <w:rPr>
                <w:rFonts w:ascii="Palatino Linotype" w:hAnsi="Palatino Linotype" w:cs="Arial"/>
                <w:color w:val="333333"/>
                <w:sz w:val="20"/>
                <w:szCs w:val="20"/>
              </w:rPr>
              <w:t xml:space="preserve"> 2024</w:t>
            </w:r>
          </w:p>
        </w:tc>
      </w:tr>
      <w:tr w:rsidR="003668E6" w14:paraId="1A61189C" w14:textId="77777777" w:rsidTr="007A2740">
        <w:tc>
          <w:tcPr>
            <w:tcW w:w="4644" w:type="dxa"/>
            <w:vAlign w:val="center"/>
          </w:tcPr>
          <w:p w14:paraId="636613BA" w14:textId="72377020" w:rsidR="003668E6" w:rsidRDefault="00CD42B2" w:rsidP="007A2740">
            <w:pPr>
              <w:spacing w:after="0" w:line="240" w:lineRule="auto"/>
              <w:ind w:left="351"/>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Başvuruların Değerlendirilmesi</w:t>
            </w:r>
          </w:p>
        </w:tc>
        <w:tc>
          <w:tcPr>
            <w:tcW w:w="4711" w:type="dxa"/>
            <w:vAlign w:val="center"/>
          </w:tcPr>
          <w:p w14:paraId="5E0FACB2" w14:textId="15B07DD4" w:rsidR="003668E6" w:rsidRDefault="007A2740" w:rsidP="007A2740">
            <w:pPr>
              <w:spacing w:after="0" w:line="240" w:lineRule="auto"/>
              <w:ind w:left="-284"/>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4-5</w:t>
            </w:r>
            <w:r w:rsidR="00CD42B2">
              <w:rPr>
                <w:rFonts w:ascii="Palatino Linotype" w:hAnsi="Palatino Linotype" w:cs="Arial"/>
                <w:color w:val="333333"/>
                <w:sz w:val="20"/>
                <w:szCs w:val="20"/>
              </w:rPr>
              <w:t xml:space="preserve"> Mayıs 2024</w:t>
            </w:r>
          </w:p>
        </w:tc>
      </w:tr>
      <w:tr w:rsidR="003668E6" w14:paraId="0D4A7BF0" w14:textId="77777777" w:rsidTr="007A2740">
        <w:tc>
          <w:tcPr>
            <w:tcW w:w="4644" w:type="dxa"/>
            <w:vAlign w:val="center"/>
          </w:tcPr>
          <w:p w14:paraId="19F9DA63" w14:textId="77777777" w:rsidR="003668E6" w:rsidRDefault="00CD42B2" w:rsidP="007A2740">
            <w:pPr>
              <w:spacing w:after="0" w:line="240" w:lineRule="auto"/>
              <w:ind w:left="351"/>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Katılımcı Listelerinin İlanı ve UZEM Sistemine Atanması</w:t>
            </w:r>
          </w:p>
        </w:tc>
        <w:tc>
          <w:tcPr>
            <w:tcW w:w="4711" w:type="dxa"/>
            <w:vAlign w:val="center"/>
          </w:tcPr>
          <w:p w14:paraId="213BC6E8" w14:textId="77777777" w:rsidR="003668E6" w:rsidRDefault="00E71998" w:rsidP="007A2740">
            <w:pPr>
              <w:spacing w:after="0" w:line="240" w:lineRule="auto"/>
              <w:ind w:left="-284"/>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6</w:t>
            </w:r>
            <w:r w:rsidR="00CD42B2">
              <w:rPr>
                <w:rFonts w:ascii="Palatino Linotype" w:hAnsi="Palatino Linotype" w:cs="Arial"/>
                <w:color w:val="333333"/>
                <w:sz w:val="20"/>
                <w:szCs w:val="20"/>
              </w:rPr>
              <w:t xml:space="preserve"> Mayıs 2024</w:t>
            </w:r>
          </w:p>
        </w:tc>
      </w:tr>
      <w:tr w:rsidR="003668E6" w14:paraId="7F43847B" w14:textId="77777777" w:rsidTr="007A2740">
        <w:tc>
          <w:tcPr>
            <w:tcW w:w="4644" w:type="dxa"/>
            <w:vAlign w:val="center"/>
          </w:tcPr>
          <w:p w14:paraId="7D816EDD" w14:textId="77777777" w:rsidR="003668E6" w:rsidRDefault="00CD42B2" w:rsidP="007A2740">
            <w:pPr>
              <w:spacing w:after="0" w:line="240" w:lineRule="auto"/>
              <w:ind w:left="351"/>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14 Saatlik UZEM Üzerinden Teorik Derslerin İzlenmesi</w:t>
            </w:r>
          </w:p>
        </w:tc>
        <w:tc>
          <w:tcPr>
            <w:tcW w:w="4711" w:type="dxa"/>
            <w:vAlign w:val="center"/>
          </w:tcPr>
          <w:p w14:paraId="69871BD4" w14:textId="77777777" w:rsidR="003668E6" w:rsidRDefault="00E71998" w:rsidP="007A2740">
            <w:pPr>
              <w:spacing w:after="0" w:line="240" w:lineRule="auto"/>
              <w:ind w:left="-284"/>
              <w:jc w:val="center"/>
              <w:rPr>
                <w:rFonts w:ascii="Palatino Linotype" w:eastAsia="Times New Roman" w:hAnsi="Palatino Linotype" w:cs="Helvetica"/>
                <w:color w:val="333333"/>
                <w:sz w:val="20"/>
                <w:szCs w:val="20"/>
                <w:lang w:eastAsia="tr-TR"/>
              </w:rPr>
            </w:pPr>
            <w:r>
              <w:rPr>
                <w:rFonts w:ascii="Palatino Linotype" w:hAnsi="Palatino Linotype" w:cs="Arial"/>
                <w:color w:val="333333"/>
                <w:sz w:val="20"/>
                <w:szCs w:val="20"/>
              </w:rPr>
              <w:t>7</w:t>
            </w:r>
            <w:r w:rsidR="00CD42B2">
              <w:rPr>
                <w:rFonts w:ascii="Palatino Linotype" w:hAnsi="Palatino Linotype" w:cs="Arial"/>
                <w:color w:val="333333"/>
                <w:sz w:val="20"/>
                <w:szCs w:val="20"/>
              </w:rPr>
              <w:t>-12 Mayıs 2024</w:t>
            </w:r>
          </w:p>
        </w:tc>
      </w:tr>
      <w:tr w:rsidR="003668E6" w14:paraId="4FDDBA19" w14:textId="77777777" w:rsidTr="007A2740">
        <w:tc>
          <w:tcPr>
            <w:tcW w:w="4644" w:type="dxa"/>
            <w:vAlign w:val="center"/>
          </w:tcPr>
          <w:p w14:paraId="73D2FABE"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28 Saatlik Uygulamalı Eğitim</w:t>
            </w:r>
          </w:p>
          <w:p w14:paraId="5C3E552C" w14:textId="7FF55FFB" w:rsidR="007A2740" w:rsidRDefault="007A2740" w:rsidP="007A2740">
            <w:pPr>
              <w:spacing w:after="0" w:line="240" w:lineRule="auto"/>
              <w:ind w:left="351"/>
              <w:jc w:val="center"/>
              <w:rPr>
                <w:rFonts w:ascii="Palatino Linotype" w:eastAsia="Times New Roman" w:hAnsi="Palatino Linotype" w:cs="Helvetica"/>
                <w:color w:val="333333"/>
                <w:sz w:val="20"/>
                <w:szCs w:val="20"/>
                <w:lang w:eastAsia="tr-TR"/>
              </w:rPr>
            </w:pPr>
            <w:r w:rsidRPr="007A2740">
              <w:rPr>
                <w:rFonts w:ascii="Palatino Linotype" w:eastAsia="Times New Roman" w:hAnsi="Palatino Linotype" w:cs="Arial"/>
                <w:color w:val="FF0000"/>
                <w:sz w:val="20"/>
                <w:szCs w:val="20"/>
              </w:rPr>
              <w:t xml:space="preserve">Yer: İktisadi Bilimler Fakültesi Yemek Hanesi 2. Kat </w:t>
            </w:r>
          </w:p>
        </w:tc>
        <w:tc>
          <w:tcPr>
            <w:tcW w:w="4711" w:type="dxa"/>
            <w:vAlign w:val="center"/>
          </w:tcPr>
          <w:p w14:paraId="5E5667CD" w14:textId="3FDCA71C" w:rsidR="009702CA" w:rsidRPr="009702CA" w:rsidRDefault="009702CA" w:rsidP="007A2740">
            <w:pPr>
              <w:spacing w:after="0" w:line="240" w:lineRule="auto"/>
              <w:ind w:left="-284"/>
              <w:jc w:val="center"/>
              <w:rPr>
                <w:rFonts w:ascii="Palatino Linotype" w:hAnsi="Palatino Linotype" w:cs="Arial"/>
                <w:b/>
                <w:color w:val="333333"/>
                <w:sz w:val="20"/>
                <w:szCs w:val="20"/>
              </w:rPr>
            </w:pPr>
            <w:r w:rsidRPr="009702CA">
              <w:rPr>
                <w:rFonts w:ascii="Palatino Linotype" w:hAnsi="Palatino Linotype" w:cs="Arial"/>
                <w:b/>
                <w:color w:val="333333"/>
                <w:sz w:val="20"/>
                <w:szCs w:val="20"/>
              </w:rPr>
              <w:t>Sayısal Grup</w:t>
            </w:r>
          </w:p>
          <w:p w14:paraId="33D9161D" w14:textId="3F869573" w:rsidR="009702CA" w:rsidRPr="00F8696F" w:rsidRDefault="00F8696F" w:rsidP="00F8696F">
            <w:pPr>
              <w:pStyle w:val="Default"/>
              <w:jc w:val="center"/>
              <w:rPr>
                <w:rFonts w:cs="Arial"/>
                <w:color w:val="FF0000"/>
                <w:sz w:val="20"/>
                <w:szCs w:val="20"/>
              </w:rPr>
            </w:pPr>
            <w:r w:rsidRPr="00F8696F">
              <w:rPr>
                <w:color w:val="FF0000"/>
                <w:sz w:val="18"/>
                <w:szCs w:val="20"/>
              </w:rPr>
              <w:t>9 Mayıs 2024 /14.00-18.00</w:t>
            </w:r>
            <w:r w:rsidR="009702CA" w:rsidRPr="00F8696F">
              <w:rPr>
                <w:rFonts w:cs="Arial"/>
                <w:color w:val="FF0000"/>
                <w:sz w:val="20"/>
                <w:szCs w:val="20"/>
              </w:rPr>
              <w:t xml:space="preserve">– </w:t>
            </w:r>
            <w:r w:rsidR="00C054AD" w:rsidRPr="00F8696F">
              <w:rPr>
                <w:rFonts w:cs="Arial"/>
                <w:color w:val="FF0000"/>
                <w:sz w:val="20"/>
                <w:szCs w:val="20"/>
              </w:rPr>
              <w:t>4</w:t>
            </w:r>
            <w:r w:rsidR="009702CA" w:rsidRPr="00F8696F">
              <w:rPr>
                <w:rFonts w:cs="Arial"/>
                <w:color w:val="FF0000"/>
                <w:sz w:val="20"/>
                <w:szCs w:val="20"/>
              </w:rPr>
              <w:t xml:space="preserve"> saat</w:t>
            </w:r>
          </w:p>
          <w:p w14:paraId="4427DE3A" w14:textId="63AB7C0A" w:rsidR="00F8696F" w:rsidRPr="00F8696F" w:rsidRDefault="00882C1F" w:rsidP="00F8696F">
            <w:pPr>
              <w:pStyle w:val="Default"/>
              <w:jc w:val="center"/>
              <w:rPr>
                <w:color w:val="FF0000"/>
                <w:sz w:val="18"/>
                <w:szCs w:val="20"/>
              </w:rPr>
            </w:pPr>
            <w:r>
              <w:rPr>
                <w:color w:val="FF0000"/>
                <w:sz w:val="18"/>
                <w:szCs w:val="20"/>
              </w:rPr>
              <w:t>23 Mayıs 14</w:t>
            </w:r>
            <w:r w:rsidR="00F8696F" w:rsidRPr="00F8696F">
              <w:rPr>
                <w:color w:val="FF0000"/>
                <w:sz w:val="18"/>
                <w:szCs w:val="20"/>
              </w:rPr>
              <w:t xml:space="preserve">.00-17.00 4 saat </w:t>
            </w:r>
          </w:p>
          <w:p w14:paraId="48853568" w14:textId="77777777" w:rsidR="00F8696F" w:rsidRPr="00F8696F" w:rsidRDefault="00F8696F" w:rsidP="00F8696F">
            <w:pPr>
              <w:pStyle w:val="Default"/>
              <w:jc w:val="center"/>
              <w:rPr>
                <w:color w:val="FF0000"/>
                <w:sz w:val="18"/>
                <w:szCs w:val="20"/>
              </w:rPr>
            </w:pPr>
            <w:r w:rsidRPr="00F8696F">
              <w:rPr>
                <w:color w:val="FF0000"/>
                <w:sz w:val="18"/>
                <w:szCs w:val="20"/>
              </w:rPr>
              <w:t xml:space="preserve">24 Mayıs 09.00-17.00 8 saat </w:t>
            </w:r>
          </w:p>
          <w:p w14:paraId="61F26A7E" w14:textId="77777777" w:rsidR="009702CA" w:rsidRPr="009702CA" w:rsidRDefault="009702CA" w:rsidP="007A2740">
            <w:pPr>
              <w:spacing w:after="0" w:line="240" w:lineRule="auto"/>
              <w:ind w:left="-284"/>
              <w:jc w:val="center"/>
              <w:rPr>
                <w:rFonts w:ascii="Palatino Linotype" w:hAnsi="Palatino Linotype" w:cs="Arial"/>
                <w:b/>
                <w:color w:val="333333"/>
                <w:sz w:val="20"/>
                <w:szCs w:val="20"/>
              </w:rPr>
            </w:pPr>
            <w:r w:rsidRPr="009702CA">
              <w:rPr>
                <w:rFonts w:ascii="Palatino Linotype" w:hAnsi="Palatino Linotype" w:cs="Arial"/>
                <w:b/>
                <w:color w:val="333333"/>
                <w:sz w:val="20"/>
                <w:szCs w:val="20"/>
              </w:rPr>
              <w:t>Sosyal grup</w:t>
            </w:r>
          </w:p>
          <w:p w14:paraId="2FEB0719" w14:textId="77777777" w:rsidR="00F8696F" w:rsidRPr="00F8696F" w:rsidRDefault="00F8696F" w:rsidP="00F8696F">
            <w:pPr>
              <w:pStyle w:val="Default"/>
              <w:jc w:val="center"/>
              <w:rPr>
                <w:color w:val="FF0000"/>
                <w:sz w:val="18"/>
                <w:szCs w:val="20"/>
              </w:rPr>
            </w:pPr>
            <w:r w:rsidRPr="00F8696F">
              <w:rPr>
                <w:color w:val="FF0000"/>
                <w:sz w:val="18"/>
                <w:szCs w:val="20"/>
              </w:rPr>
              <w:t>8 Mayıs-14.00-18.00</w:t>
            </w:r>
          </w:p>
          <w:p w14:paraId="667C2844" w14:textId="21E769B2" w:rsidR="00F8696F" w:rsidRPr="00F8696F" w:rsidRDefault="00882C1F" w:rsidP="00F8696F">
            <w:pPr>
              <w:pStyle w:val="Default"/>
              <w:jc w:val="center"/>
              <w:rPr>
                <w:color w:val="FF0000"/>
                <w:sz w:val="18"/>
                <w:szCs w:val="20"/>
              </w:rPr>
            </w:pPr>
            <w:r>
              <w:rPr>
                <w:color w:val="FF0000"/>
                <w:sz w:val="18"/>
                <w:szCs w:val="20"/>
              </w:rPr>
              <w:t>21 Mayıs 14</w:t>
            </w:r>
            <w:r w:rsidR="00F8696F" w:rsidRPr="00F8696F">
              <w:rPr>
                <w:color w:val="FF0000"/>
                <w:sz w:val="18"/>
                <w:szCs w:val="20"/>
              </w:rPr>
              <w:t xml:space="preserve">.00-17.00 4 saat </w:t>
            </w:r>
          </w:p>
          <w:p w14:paraId="265CC426" w14:textId="58D9FAD4" w:rsidR="009702CA" w:rsidRDefault="00F8696F" w:rsidP="00F8696F">
            <w:pPr>
              <w:pStyle w:val="Default"/>
              <w:jc w:val="center"/>
              <w:rPr>
                <w:rFonts w:eastAsia="Times New Roman" w:cs="Helvetica"/>
                <w:color w:val="333333"/>
                <w:sz w:val="20"/>
                <w:szCs w:val="20"/>
                <w:lang w:eastAsia="tr-TR"/>
              </w:rPr>
            </w:pPr>
            <w:r w:rsidRPr="00F8696F">
              <w:rPr>
                <w:color w:val="FF0000"/>
                <w:sz w:val="18"/>
                <w:szCs w:val="20"/>
              </w:rPr>
              <w:t xml:space="preserve">22 Mayıs 09.00-17.00 8 saat </w:t>
            </w:r>
          </w:p>
        </w:tc>
      </w:tr>
      <w:tr w:rsidR="003668E6" w14:paraId="495AE73E" w14:textId="77777777" w:rsidTr="007A2740">
        <w:tc>
          <w:tcPr>
            <w:tcW w:w="4644" w:type="dxa"/>
            <w:shd w:val="clear" w:color="auto" w:fill="DAEEF3" w:themeFill="accent5" w:themeFillTint="33"/>
            <w:vAlign w:val="center"/>
          </w:tcPr>
          <w:p w14:paraId="2D73739B" w14:textId="77777777" w:rsidR="007A2740" w:rsidRPr="009702CA" w:rsidRDefault="007A2740" w:rsidP="007A2740">
            <w:pPr>
              <w:spacing w:after="0" w:line="240" w:lineRule="auto"/>
              <w:ind w:left="142"/>
              <w:jc w:val="center"/>
              <w:rPr>
                <w:rFonts w:ascii="Palatino Linotype" w:hAnsi="Palatino Linotype" w:cs="Arial"/>
                <w:b/>
                <w:color w:val="333333"/>
                <w:sz w:val="20"/>
                <w:szCs w:val="20"/>
              </w:rPr>
            </w:pPr>
            <w:r w:rsidRPr="009702CA">
              <w:rPr>
                <w:rFonts w:ascii="Palatino Linotype" w:hAnsi="Palatino Linotype" w:cs="Arial"/>
                <w:b/>
                <w:color w:val="333333"/>
                <w:sz w:val="20"/>
                <w:szCs w:val="20"/>
              </w:rPr>
              <w:t>Sayısal Grup</w:t>
            </w:r>
          </w:p>
          <w:p w14:paraId="08393830"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Mühendislik Fakültesi</w:t>
            </w:r>
          </w:p>
          <w:p w14:paraId="162D3A85"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Sağlık Bilimleri Fakültesi</w:t>
            </w:r>
          </w:p>
          <w:p w14:paraId="602AB2D1"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Yeşilyurt Demir Çelik Meslek Yüksekokulu</w:t>
            </w:r>
          </w:p>
          <w:p w14:paraId="611AE619"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Mimarlık Fakültesi</w:t>
            </w:r>
          </w:p>
          <w:p w14:paraId="5FFA35AE" w14:textId="0F03BD88"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lastRenderedPageBreak/>
              <w:t>Fen Fakültesi</w:t>
            </w:r>
          </w:p>
          <w:p w14:paraId="1CEA43EE"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Tıp Fakültesi</w:t>
            </w:r>
          </w:p>
          <w:p w14:paraId="623CD4A1"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Veteriner Fakültesi</w:t>
            </w:r>
          </w:p>
          <w:p w14:paraId="52B61627"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Ziraat Fakültesi</w:t>
            </w:r>
          </w:p>
          <w:p w14:paraId="2E7CC510"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Diş Hekimliği Fakültesi</w:t>
            </w:r>
          </w:p>
          <w:p w14:paraId="03A0CA10"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Eczacılık Fakültesi</w:t>
            </w:r>
          </w:p>
        </w:tc>
        <w:tc>
          <w:tcPr>
            <w:tcW w:w="4711" w:type="dxa"/>
            <w:shd w:val="clear" w:color="auto" w:fill="DAEEF3" w:themeFill="accent5" w:themeFillTint="33"/>
            <w:vAlign w:val="center"/>
          </w:tcPr>
          <w:p w14:paraId="521261C5" w14:textId="77777777" w:rsidR="00F8696F" w:rsidRPr="00F8696F" w:rsidRDefault="00F8696F" w:rsidP="00F8696F">
            <w:pPr>
              <w:pStyle w:val="Default"/>
              <w:jc w:val="center"/>
              <w:rPr>
                <w:rFonts w:cs="Arial"/>
                <w:color w:val="FF0000"/>
                <w:sz w:val="20"/>
                <w:szCs w:val="20"/>
              </w:rPr>
            </w:pPr>
            <w:r w:rsidRPr="00F8696F">
              <w:rPr>
                <w:color w:val="FF0000"/>
                <w:sz w:val="18"/>
                <w:szCs w:val="20"/>
              </w:rPr>
              <w:lastRenderedPageBreak/>
              <w:t>9 Mayıs 2024 /14.00-18.00</w:t>
            </w:r>
            <w:r w:rsidRPr="00F8696F">
              <w:rPr>
                <w:rFonts w:cs="Arial"/>
                <w:color w:val="FF0000"/>
                <w:sz w:val="20"/>
                <w:szCs w:val="20"/>
              </w:rPr>
              <w:t>– 4 saat</w:t>
            </w:r>
          </w:p>
          <w:p w14:paraId="5BB00AF6" w14:textId="77777777" w:rsidR="00E71998" w:rsidRDefault="00E71998" w:rsidP="007A2740">
            <w:pPr>
              <w:spacing w:after="0" w:line="240" w:lineRule="auto"/>
              <w:ind w:left="-284"/>
              <w:jc w:val="center"/>
              <w:rPr>
                <w:rFonts w:ascii="Palatino Linotype" w:hAnsi="Palatino Linotype" w:cs="Arial"/>
                <w:color w:val="333333"/>
                <w:sz w:val="20"/>
                <w:szCs w:val="20"/>
              </w:rPr>
            </w:pPr>
            <w:r>
              <w:rPr>
                <w:rFonts w:ascii="Palatino Linotype" w:hAnsi="Palatino Linotype" w:cs="Arial"/>
                <w:color w:val="333333"/>
                <w:sz w:val="20"/>
                <w:szCs w:val="20"/>
              </w:rPr>
              <w:t>Proje fikrinin belirlenmesi</w:t>
            </w:r>
          </w:p>
          <w:p w14:paraId="0C48E41D" w14:textId="3F28B3DA" w:rsidR="007A2740" w:rsidRDefault="00E71998" w:rsidP="007A2740">
            <w:pPr>
              <w:spacing w:after="0" w:line="240" w:lineRule="auto"/>
              <w:ind w:left="-284"/>
              <w:jc w:val="center"/>
              <w:rPr>
                <w:rFonts w:ascii="Palatino Linotype" w:hAnsi="Palatino Linotype" w:cs="Arial"/>
                <w:color w:val="333333"/>
                <w:sz w:val="20"/>
                <w:szCs w:val="20"/>
              </w:rPr>
            </w:pPr>
            <w:r>
              <w:rPr>
                <w:rFonts w:ascii="Palatino Linotype" w:hAnsi="Palatino Linotype" w:cs="Arial"/>
                <w:color w:val="333333"/>
                <w:sz w:val="20"/>
                <w:szCs w:val="20"/>
              </w:rPr>
              <w:t>Amaç ve hedeflerin yazımı</w:t>
            </w:r>
          </w:p>
          <w:p w14:paraId="54C2214E" w14:textId="4870B815" w:rsidR="00F8696F" w:rsidRPr="00F8696F" w:rsidRDefault="00882C1F" w:rsidP="00F8696F">
            <w:pPr>
              <w:pStyle w:val="Default"/>
              <w:jc w:val="center"/>
              <w:rPr>
                <w:color w:val="FF0000"/>
                <w:sz w:val="18"/>
                <w:szCs w:val="20"/>
              </w:rPr>
            </w:pPr>
            <w:r>
              <w:rPr>
                <w:color w:val="FF0000"/>
                <w:sz w:val="18"/>
                <w:szCs w:val="20"/>
              </w:rPr>
              <w:t>23 Mayıs 14</w:t>
            </w:r>
            <w:r w:rsidR="00F8696F" w:rsidRPr="00F8696F">
              <w:rPr>
                <w:color w:val="FF0000"/>
                <w:sz w:val="18"/>
                <w:szCs w:val="20"/>
              </w:rPr>
              <w:t xml:space="preserve">.00-17.00 4 saat </w:t>
            </w:r>
          </w:p>
          <w:p w14:paraId="36848C1F" w14:textId="77777777" w:rsidR="00F8696F" w:rsidRPr="00F8696F" w:rsidRDefault="00F8696F" w:rsidP="00F8696F">
            <w:pPr>
              <w:pStyle w:val="Default"/>
              <w:jc w:val="center"/>
              <w:rPr>
                <w:color w:val="FF0000"/>
                <w:sz w:val="18"/>
                <w:szCs w:val="20"/>
              </w:rPr>
            </w:pPr>
            <w:r w:rsidRPr="00F8696F">
              <w:rPr>
                <w:color w:val="FF0000"/>
                <w:sz w:val="18"/>
                <w:szCs w:val="20"/>
              </w:rPr>
              <w:t xml:space="preserve">24 Mayıs 09.00-17.00 8 saat </w:t>
            </w:r>
          </w:p>
          <w:p w14:paraId="0BA162E0" w14:textId="7A46948D" w:rsidR="00E71998" w:rsidRDefault="007A2740" w:rsidP="007A2740">
            <w:pPr>
              <w:spacing w:after="0" w:line="240" w:lineRule="auto"/>
              <w:ind w:left="35"/>
              <w:jc w:val="center"/>
              <w:rPr>
                <w:rFonts w:ascii="Palatino Linotype" w:hAnsi="Palatino Linotype" w:cs="Arial"/>
                <w:color w:val="333333"/>
                <w:sz w:val="20"/>
                <w:szCs w:val="20"/>
              </w:rPr>
            </w:pPr>
            <w:r>
              <w:rPr>
                <w:rFonts w:ascii="Palatino Linotype" w:hAnsi="Palatino Linotype" w:cs="Arial"/>
                <w:color w:val="333333"/>
                <w:sz w:val="20"/>
                <w:szCs w:val="20"/>
              </w:rPr>
              <w:lastRenderedPageBreak/>
              <w:t>Proje formunun tamamlanması ve son okumanın danışmanlar tarafından yapılarak sisteme yüklemesi</w:t>
            </w:r>
          </w:p>
        </w:tc>
      </w:tr>
      <w:tr w:rsidR="003668E6" w14:paraId="2F5A9B79" w14:textId="77777777" w:rsidTr="007A2740">
        <w:tc>
          <w:tcPr>
            <w:tcW w:w="4644" w:type="dxa"/>
            <w:shd w:val="clear" w:color="auto" w:fill="FDE9D9" w:themeFill="accent6" w:themeFillTint="33"/>
            <w:vAlign w:val="center"/>
          </w:tcPr>
          <w:p w14:paraId="0AE2F048" w14:textId="77777777" w:rsidR="007A2740" w:rsidRPr="009702CA" w:rsidRDefault="007A2740" w:rsidP="007A2740">
            <w:pPr>
              <w:spacing w:after="0" w:line="240" w:lineRule="auto"/>
              <w:ind w:left="284"/>
              <w:jc w:val="center"/>
              <w:rPr>
                <w:rFonts w:ascii="Palatino Linotype" w:hAnsi="Palatino Linotype" w:cs="Arial"/>
                <w:b/>
                <w:color w:val="333333"/>
                <w:sz w:val="20"/>
                <w:szCs w:val="20"/>
              </w:rPr>
            </w:pPr>
            <w:r w:rsidRPr="009702CA">
              <w:rPr>
                <w:rFonts w:ascii="Palatino Linotype" w:hAnsi="Palatino Linotype" w:cs="Arial"/>
                <w:b/>
                <w:color w:val="333333"/>
                <w:sz w:val="20"/>
                <w:szCs w:val="20"/>
              </w:rPr>
              <w:lastRenderedPageBreak/>
              <w:t>Sosyal grup</w:t>
            </w:r>
          </w:p>
          <w:p w14:paraId="0F0F9FA9"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Ali Fuad Başgil Hukuk Fakültesi Güzel Sanatlar Fakültesi</w:t>
            </w:r>
          </w:p>
          <w:p w14:paraId="656CDCC0"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İktisadi ve İdari Bilimler Fakültesi</w:t>
            </w:r>
          </w:p>
          <w:p w14:paraId="1C5DA119"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İlahiyat Fakültesi</w:t>
            </w:r>
          </w:p>
          <w:p w14:paraId="4EF9EC69"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Turizm Fakültesi</w:t>
            </w:r>
          </w:p>
          <w:p w14:paraId="64EF580D"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İletişim Fakültesi</w:t>
            </w:r>
          </w:p>
          <w:p w14:paraId="4D11D7BE"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Eğitim Fakültesi</w:t>
            </w:r>
          </w:p>
          <w:p w14:paraId="408E78E1"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İnsan Toplum Bilimleri Fakültesi</w:t>
            </w:r>
          </w:p>
          <w:p w14:paraId="34C015F2"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Yaşar Doğu Spor Bilimleri Fakültesi</w:t>
            </w:r>
          </w:p>
          <w:p w14:paraId="4816C652" w14:textId="77777777" w:rsidR="003668E6" w:rsidRDefault="00CD42B2" w:rsidP="007A2740">
            <w:pPr>
              <w:spacing w:after="0" w:line="240" w:lineRule="auto"/>
              <w:ind w:left="351"/>
              <w:jc w:val="center"/>
              <w:rPr>
                <w:rFonts w:ascii="Palatino Linotype" w:hAnsi="Palatino Linotype" w:cs="Arial"/>
                <w:color w:val="333333"/>
                <w:sz w:val="20"/>
                <w:szCs w:val="20"/>
              </w:rPr>
            </w:pPr>
            <w:r>
              <w:rPr>
                <w:rFonts w:ascii="Palatino Linotype" w:hAnsi="Palatino Linotype" w:cs="Arial"/>
                <w:color w:val="333333"/>
                <w:sz w:val="20"/>
                <w:szCs w:val="20"/>
              </w:rPr>
              <w:t>Meslek Yüksekokulları</w:t>
            </w:r>
          </w:p>
        </w:tc>
        <w:tc>
          <w:tcPr>
            <w:tcW w:w="4711" w:type="dxa"/>
            <w:shd w:val="clear" w:color="auto" w:fill="FDE9D9" w:themeFill="accent6" w:themeFillTint="33"/>
            <w:vAlign w:val="center"/>
          </w:tcPr>
          <w:p w14:paraId="5022B4DC" w14:textId="2145657E" w:rsidR="00F8696F" w:rsidRPr="00F8696F" w:rsidRDefault="00F8696F" w:rsidP="00F8696F">
            <w:pPr>
              <w:pStyle w:val="Default"/>
              <w:jc w:val="center"/>
              <w:rPr>
                <w:rFonts w:cs="Arial"/>
                <w:color w:val="FF0000"/>
                <w:sz w:val="20"/>
                <w:szCs w:val="20"/>
              </w:rPr>
            </w:pPr>
            <w:r>
              <w:rPr>
                <w:color w:val="FF0000"/>
                <w:sz w:val="18"/>
                <w:szCs w:val="20"/>
              </w:rPr>
              <w:t>8</w:t>
            </w:r>
            <w:r w:rsidRPr="00F8696F">
              <w:rPr>
                <w:color w:val="FF0000"/>
                <w:sz w:val="18"/>
                <w:szCs w:val="20"/>
              </w:rPr>
              <w:t xml:space="preserve"> Mayıs 2024 /14.00-18.00</w:t>
            </w:r>
            <w:r w:rsidRPr="00F8696F">
              <w:rPr>
                <w:rFonts w:cs="Arial"/>
                <w:color w:val="FF0000"/>
                <w:sz w:val="20"/>
                <w:szCs w:val="20"/>
              </w:rPr>
              <w:t>– 4 saat</w:t>
            </w:r>
          </w:p>
          <w:p w14:paraId="6930CBF2" w14:textId="77777777" w:rsidR="007A2740" w:rsidRDefault="007A2740" w:rsidP="007A2740">
            <w:pPr>
              <w:spacing w:after="0" w:line="240" w:lineRule="auto"/>
              <w:ind w:left="-284"/>
              <w:jc w:val="center"/>
              <w:rPr>
                <w:rFonts w:ascii="Palatino Linotype" w:hAnsi="Palatino Linotype" w:cs="Arial"/>
                <w:color w:val="333333"/>
                <w:sz w:val="20"/>
                <w:szCs w:val="20"/>
              </w:rPr>
            </w:pPr>
            <w:r>
              <w:rPr>
                <w:rFonts w:ascii="Palatino Linotype" w:hAnsi="Palatino Linotype" w:cs="Arial"/>
                <w:color w:val="333333"/>
                <w:sz w:val="20"/>
                <w:szCs w:val="20"/>
              </w:rPr>
              <w:t>Proje fikrinin belirlenmesi</w:t>
            </w:r>
          </w:p>
          <w:p w14:paraId="5D212C96" w14:textId="3CD8322A" w:rsidR="007A2740" w:rsidRDefault="007A2740" w:rsidP="007A2740">
            <w:pPr>
              <w:spacing w:after="0" w:line="240" w:lineRule="auto"/>
              <w:ind w:left="-284"/>
              <w:jc w:val="center"/>
              <w:rPr>
                <w:rFonts w:ascii="Palatino Linotype" w:hAnsi="Palatino Linotype" w:cs="Arial"/>
                <w:color w:val="333333"/>
                <w:sz w:val="20"/>
                <w:szCs w:val="20"/>
              </w:rPr>
            </w:pPr>
            <w:r>
              <w:rPr>
                <w:rFonts w:ascii="Palatino Linotype" w:hAnsi="Palatino Linotype" w:cs="Arial"/>
                <w:color w:val="333333"/>
                <w:sz w:val="20"/>
                <w:szCs w:val="20"/>
              </w:rPr>
              <w:t>Amaç ve hedeflerin yazımı</w:t>
            </w:r>
          </w:p>
          <w:p w14:paraId="4309FE88" w14:textId="4E8BB2BA" w:rsidR="00F8696F" w:rsidRPr="00F8696F" w:rsidRDefault="00882C1F" w:rsidP="00F8696F">
            <w:pPr>
              <w:pStyle w:val="Default"/>
              <w:jc w:val="center"/>
              <w:rPr>
                <w:color w:val="FF0000"/>
                <w:sz w:val="18"/>
                <w:szCs w:val="20"/>
              </w:rPr>
            </w:pPr>
            <w:r>
              <w:rPr>
                <w:color w:val="FF0000"/>
                <w:sz w:val="18"/>
                <w:szCs w:val="20"/>
              </w:rPr>
              <w:t>21 Mayıs 14</w:t>
            </w:r>
            <w:r w:rsidR="00F8696F" w:rsidRPr="00F8696F">
              <w:rPr>
                <w:color w:val="FF0000"/>
                <w:sz w:val="18"/>
                <w:szCs w:val="20"/>
              </w:rPr>
              <w:t xml:space="preserve">.00-17.00 4 saat </w:t>
            </w:r>
          </w:p>
          <w:p w14:paraId="717684C4" w14:textId="77777777" w:rsidR="00F8696F" w:rsidRPr="00F8696F" w:rsidRDefault="00F8696F" w:rsidP="00F8696F">
            <w:pPr>
              <w:pStyle w:val="Default"/>
              <w:jc w:val="center"/>
              <w:rPr>
                <w:color w:val="FF0000"/>
                <w:sz w:val="18"/>
                <w:szCs w:val="20"/>
              </w:rPr>
            </w:pPr>
            <w:r w:rsidRPr="00F8696F">
              <w:rPr>
                <w:color w:val="FF0000"/>
                <w:sz w:val="18"/>
                <w:szCs w:val="20"/>
              </w:rPr>
              <w:t xml:space="preserve">22 Mayıs 09.00-17.00 8 saat </w:t>
            </w:r>
          </w:p>
          <w:p w14:paraId="267D48B2" w14:textId="77777777" w:rsidR="003668E6" w:rsidRDefault="00E71998" w:rsidP="007A2740">
            <w:pPr>
              <w:spacing w:after="0" w:line="240" w:lineRule="auto"/>
              <w:ind w:left="175"/>
              <w:jc w:val="center"/>
              <w:rPr>
                <w:rFonts w:ascii="Palatino Linotype" w:hAnsi="Palatino Linotype" w:cs="Arial"/>
                <w:color w:val="333333"/>
                <w:sz w:val="20"/>
                <w:szCs w:val="20"/>
              </w:rPr>
            </w:pPr>
            <w:r>
              <w:rPr>
                <w:rFonts w:ascii="Palatino Linotype" w:hAnsi="Palatino Linotype" w:cs="Arial"/>
                <w:color w:val="333333"/>
                <w:sz w:val="20"/>
                <w:szCs w:val="20"/>
              </w:rPr>
              <w:t>Proje formunun tamamlanması ve son okumanın danışmanlar tarafından yapılarak sisteme yüklemesi</w:t>
            </w:r>
          </w:p>
        </w:tc>
      </w:tr>
    </w:tbl>
    <w:p w14:paraId="420B3D62" w14:textId="77777777" w:rsidR="003668E6" w:rsidRDefault="003668E6">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p>
    <w:p w14:paraId="56FC5AE7" w14:textId="77777777" w:rsidR="003668E6" w:rsidRDefault="003668E6">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2A3840E9"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4B1F0130"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7F7D6068"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07E86B0C"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7A5F692C" w14:textId="6AD0397A"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5139FB46" w14:textId="3869934F" w:rsidR="00F8696F" w:rsidRDefault="00F8696F">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4545003C" w14:textId="77777777" w:rsidR="00F8696F" w:rsidRDefault="00F8696F">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0B06AB94" w14:textId="77777777" w:rsidR="007A2740" w:rsidRDefault="007A2740">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3952B791"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355915CF"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35A681C3" w14:textId="77777777" w:rsidR="00E71998" w:rsidRDefault="00E71998">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p w14:paraId="4FCCEE54" w14:textId="77777777" w:rsidR="003668E6" w:rsidRDefault="00CD42B2">
      <w:pPr>
        <w:shd w:val="clear" w:color="auto" w:fill="FFFFFF"/>
        <w:spacing w:after="0" w:line="240" w:lineRule="auto"/>
        <w:ind w:left="-284" w:firstLine="568"/>
        <w:jc w:val="both"/>
        <w:rPr>
          <w:rFonts w:ascii="Palatino Linotype" w:eastAsia="Times New Roman" w:hAnsi="Palatino Linotype" w:cs="Helvetica"/>
          <w:b/>
          <w:color w:val="444444"/>
          <w:sz w:val="24"/>
          <w:szCs w:val="20"/>
          <w:lang w:eastAsia="tr-TR"/>
        </w:rPr>
      </w:pPr>
      <w:r>
        <w:rPr>
          <w:rFonts w:ascii="Palatino Linotype" w:eastAsia="Times New Roman" w:hAnsi="Palatino Linotype" w:cs="Helvetica"/>
          <w:b/>
          <w:color w:val="444444"/>
          <w:sz w:val="24"/>
          <w:szCs w:val="20"/>
          <w:lang w:eastAsia="tr-TR"/>
        </w:rPr>
        <w:lastRenderedPageBreak/>
        <w:t>Eğitmen Kadrosu</w:t>
      </w:r>
    </w:p>
    <w:p w14:paraId="03DFFA37" w14:textId="77777777" w:rsidR="003668E6" w:rsidRDefault="003668E6">
      <w:pPr>
        <w:shd w:val="clear" w:color="auto" w:fill="FFFFFF"/>
        <w:spacing w:after="0" w:line="240" w:lineRule="auto"/>
        <w:ind w:left="-284"/>
        <w:jc w:val="both"/>
        <w:rPr>
          <w:rFonts w:ascii="Palatino Linotype" w:eastAsia="Times New Roman" w:hAnsi="Palatino Linotype" w:cs="Helvetica"/>
          <w:b/>
          <w:color w:val="444444"/>
          <w:sz w:val="24"/>
          <w:szCs w:val="20"/>
          <w:lang w:eastAsia="tr-TR"/>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222"/>
      </w:tblGrid>
      <w:tr w:rsidR="003668E6" w14:paraId="6083D91C" w14:textId="77777777">
        <w:trPr>
          <w:trHeight w:val="255"/>
        </w:trPr>
        <w:tc>
          <w:tcPr>
            <w:tcW w:w="1134" w:type="dxa"/>
            <w:shd w:val="clear" w:color="auto" w:fill="C0504D" w:themeFill="accent2"/>
          </w:tcPr>
          <w:p w14:paraId="428EC076" w14:textId="77777777" w:rsidR="003668E6" w:rsidRDefault="003668E6">
            <w:pPr>
              <w:spacing w:line="240" w:lineRule="auto"/>
              <w:ind w:left="34"/>
              <w:rPr>
                <w:rFonts w:ascii="Palatino Linotype" w:hAnsi="Palatino Linotype" w:cs="Arial"/>
                <w:color w:val="000000"/>
                <w:sz w:val="20"/>
                <w:szCs w:val="20"/>
              </w:rPr>
            </w:pPr>
          </w:p>
        </w:tc>
        <w:tc>
          <w:tcPr>
            <w:tcW w:w="8222" w:type="dxa"/>
            <w:shd w:val="clear" w:color="auto" w:fill="C0504D" w:themeFill="accent2"/>
          </w:tcPr>
          <w:p w14:paraId="797A3658" w14:textId="77777777" w:rsidR="003668E6" w:rsidRDefault="00CD42B2">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Eğitim Bilimleri Komisyonu</w:t>
            </w:r>
          </w:p>
        </w:tc>
      </w:tr>
      <w:tr w:rsidR="003668E6" w14:paraId="7FE2C9F3" w14:textId="77777777">
        <w:tc>
          <w:tcPr>
            <w:tcW w:w="1134" w:type="dxa"/>
            <w:shd w:val="clear" w:color="auto" w:fill="auto"/>
          </w:tcPr>
          <w:p w14:paraId="3D2CECDA"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1</w:t>
            </w:r>
          </w:p>
        </w:tc>
        <w:tc>
          <w:tcPr>
            <w:tcW w:w="8222" w:type="dxa"/>
            <w:shd w:val="clear" w:color="auto" w:fill="auto"/>
          </w:tcPr>
          <w:p w14:paraId="7F872D53" w14:textId="77777777" w:rsidR="003668E6" w:rsidRDefault="00E71998">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Doç. Dr. Betül BAL GEZEGİN (Ekip Lideri) Araştırmacı</w:t>
            </w:r>
          </w:p>
        </w:tc>
      </w:tr>
      <w:tr w:rsidR="003668E6" w14:paraId="45970DC3" w14:textId="77777777">
        <w:tc>
          <w:tcPr>
            <w:tcW w:w="1134" w:type="dxa"/>
            <w:shd w:val="clear" w:color="auto" w:fill="auto"/>
          </w:tcPr>
          <w:p w14:paraId="3A6A78C5"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2</w:t>
            </w:r>
          </w:p>
        </w:tc>
        <w:tc>
          <w:tcPr>
            <w:tcW w:w="8222" w:type="dxa"/>
            <w:shd w:val="clear" w:color="auto" w:fill="auto"/>
          </w:tcPr>
          <w:p w14:paraId="21A80365" w14:textId="77777777" w:rsidR="003668E6" w:rsidRDefault="00CD42B2" w:rsidP="00E71998">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 xml:space="preserve">Doç. Dr. Belgin BAL İNCEBACAK </w:t>
            </w:r>
            <w:r w:rsidR="00E71998">
              <w:rPr>
                <w:rFonts w:ascii="Palatino Linotype" w:hAnsi="Palatino Linotype" w:cs="Arial"/>
                <w:color w:val="000000"/>
                <w:sz w:val="20"/>
                <w:szCs w:val="20"/>
              </w:rPr>
              <w:t>(Proje Yürütücüsü)</w:t>
            </w:r>
          </w:p>
        </w:tc>
      </w:tr>
      <w:tr w:rsidR="003668E6" w14:paraId="3486BDA5" w14:textId="77777777">
        <w:tc>
          <w:tcPr>
            <w:tcW w:w="1134" w:type="dxa"/>
            <w:shd w:val="clear" w:color="auto" w:fill="auto"/>
          </w:tcPr>
          <w:p w14:paraId="4EF7C409"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3</w:t>
            </w:r>
          </w:p>
        </w:tc>
        <w:tc>
          <w:tcPr>
            <w:tcW w:w="8222" w:type="dxa"/>
            <w:shd w:val="clear" w:color="auto" w:fill="auto"/>
          </w:tcPr>
          <w:p w14:paraId="12287114" w14:textId="77777777" w:rsidR="003668E6" w:rsidRDefault="00E71998" w:rsidP="00E71998">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Doç. Dr. Emine ŞENDURUR</w:t>
            </w:r>
          </w:p>
        </w:tc>
      </w:tr>
      <w:tr w:rsidR="003668E6" w14:paraId="37DCA4A2" w14:textId="77777777">
        <w:tc>
          <w:tcPr>
            <w:tcW w:w="1134" w:type="dxa"/>
            <w:shd w:val="clear" w:color="auto" w:fill="auto"/>
          </w:tcPr>
          <w:p w14:paraId="30263151"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4</w:t>
            </w:r>
          </w:p>
        </w:tc>
        <w:tc>
          <w:tcPr>
            <w:tcW w:w="8222" w:type="dxa"/>
            <w:shd w:val="clear" w:color="auto" w:fill="auto"/>
          </w:tcPr>
          <w:p w14:paraId="443ECA1D" w14:textId="77777777" w:rsidR="003668E6" w:rsidRDefault="00CD42B2">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Dr. Öğr. Üyesi Ceren ÇEVİK KANSU</w:t>
            </w:r>
          </w:p>
        </w:tc>
      </w:tr>
      <w:tr w:rsidR="003668E6" w14:paraId="58371D79" w14:textId="77777777">
        <w:tc>
          <w:tcPr>
            <w:tcW w:w="1134" w:type="dxa"/>
            <w:shd w:val="clear" w:color="auto" w:fill="auto"/>
          </w:tcPr>
          <w:p w14:paraId="26A4BC7C"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5</w:t>
            </w:r>
          </w:p>
        </w:tc>
        <w:tc>
          <w:tcPr>
            <w:tcW w:w="8222" w:type="dxa"/>
            <w:shd w:val="clear" w:color="auto" w:fill="auto"/>
          </w:tcPr>
          <w:p w14:paraId="18DFAE87" w14:textId="77777777" w:rsidR="003668E6" w:rsidRDefault="009E46E8">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 xml:space="preserve">Arş. Gör. </w:t>
            </w:r>
            <w:r w:rsidR="00CD42B2">
              <w:rPr>
                <w:rFonts w:ascii="Palatino Linotype" w:hAnsi="Palatino Linotype" w:cs="Arial"/>
                <w:color w:val="000000"/>
                <w:sz w:val="20"/>
                <w:szCs w:val="20"/>
              </w:rPr>
              <w:t>Dr. Furkan KİRAZCI</w:t>
            </w:r>
          </w:p>
        </w:tc>
      </w:tr>
      <w:tr w:rsidR="003668E6" w14:paraId="43626723" w14:textId="77777777">
        <w:tc>
          <w:tcPr>
            <w:tcW w:w="1134" w:type="dxa"/>
            <w:shd w:val="clear" w:color="auto" w:fill="auto"/>
          </w:tcPr>
          <w:p w14:paraId="5572A025" w14:textId="77777777" w:rsidR="003668E6" w:rsidRDefault="00CD42B2">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6</w:t>
            </w:r>
          </w:p>
        </w:tc>
        <w:tc>
          <w:tcPr>
            <w:tcW w:w="8222" w:type="dxa"/>
            <w:shd w:val="clear" w:color="auto" w:fill="auto"/>
          </w:tcPr>
          <w:p w14:paraId="29768894" w14:textId="77777777" w:rsidR="003668E6" w:rsidRDefault="009E46E8">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 xml:space="preserve">Arş. Gör. </w:t>
            </w:r>
            <w:r w:rsidR="00E71998">
              <w:rPr>
                <w:rFonts w:ascii="Palatino Linotype" w:hAnsi="Palatino Linotype" w:cs="Arial"/>
                <w:color w:val="000000"/>
                <w:sz w:val="20"/>
                <w:szCs w:val="20"/>
              </w:rPr>
              <w:t>Dr. Ayça CİRİT GÜL</w:t>
            </w:r>
          </w:p>
        </w:tc>
      </w:tr>
      <w:tr w:rsidR="003668E6" w14:paraId="667C0CED" w14:textId="77777777">
        <w:tc>
          <w:tcPr>
            <w:tcW w:w="1134" w:type="dxa"/>
            <w:shd w:val="clear" w:color="auto" w:fill="C0504D" w:themeFill="accent2"/>
          </w:tcPr>
          <w:p w14:paraId="1A79B88C" w14:textId="77777777" w:rsidR="003668E6" w:rsidRDefault="003668E6">
            <w:pPr>
              <w:spacing w:line="240" w:lineRule="auto"/>
              <w:ind w:left="34" w:right="-392" w:firstLine="425"/>
              <w:rPr>
                <w:rFonts w:ascii="Palatino Linotype" w:hAnsi="Palatino Linotype" w:cs="Arial"/>
                <w:color w:val="000000"/>
                <w:sz w:val="20"/>
                <w:szCs w:val="20"/>
              </w:rPr>
            </w:pPr>
          </w:p>
        </w:tc>
        <w:tc>
          <w:tcPr>
            <w:tcW w:w="8222" w:type="dxa"/>
            <w:shd w:val="clear" w:color="auto" w:fill="C0504D" w:themeFill="accent2"/>
          </w:tcPr>
          <w:p w14:paraId="4AA99313" w14:textId="77777777" w:rsidR="003668E6" w:rsidRDefault="00CD42B2">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Sosyal Bilimler Komisyonu</w:t>
            </w:r>
          </w:p>
        </w:tc>
      </w:tr>
      <w:tr w:rsidR="003668E6" w14:paraId="365699A4" w14:textId="77777777">
        <w:tc>
          <w:tcPr>
            <w:tcW w:w="1134" w:type="dxa"/>
            <w:shd w:val="clear" w:color="auto" w:fill="auto"/>
          </w:tcPr>
          <w:p w14:paraId="4008D5CF" w14:textId="49FEBF20" w:rsidR="003668E6" w:rsidRPr="008C1F96" w:rsidRDefault="00F8696F">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7</w:t>
            </w:r>
          </w:p>
        </w:tc>
        <w:tc>
          <w:tcPr>
            <w:tcW w:w="8222" w:type="dxa"/>
            <w:shd w:val="clear" w:color="auto" w:fill="auto"/>
          </w:tcPr>
          <w:p w14:paraId="2DFF4DC0" w14:textId="77777777" w:rsidR="003668E6" w:rsidRPr="008C1F96" w:rsidRDefault="00CD42B2" w:rsidP="00B445AB">
            <w:pPr>
              <w:spacing w:line="240" w:lineRule="auto"/>
              <w:rPr>
                <w:rFonts w:ascii="Palatino Linotype" w:hAnsi="Palatino Linotype" w:cs="Arial"/>
                <w:color w:val="000000"/>
                <w:sz w:val="20"/>
                <w:szCs w:val="20"/>
              </w:rPr>
            </w:pPr>
            <w:r w:rsidRPr="008C1F96">
              <w:rPr>
                <w:rFonts w:ascii="Palatino Linotype" w:hAnsi="Palatino Linotype" w:cs="Arial"/>
                <w:color w:val="000000"/>
                <w:sz w:val="20"/>
                <w:szCs w:val="20"/>
              </w:rPr>
              <w:t xml:space="preserve">Prof. Dr. </w:t>
            </w:r>
            <w:r w:rsidR="00E71998" w:rsidRPr="008C1F96">
              <w:rPr>
                <w:rFonts w:ascii="Palatino Linotype" w:hAnsi="Palatino Linotype" w:cs="Arial"/>
                <w:color w:val="000000"/>
                <w:sz w:val="20"/>
                <w:szCs w:val="20"/>
              </w:rPr>
              <w:t xml:space="preserve">Ahmet MUTLU </w:t>
            </w:r>
          </w:p>
        </w:tc>
      </w:tr>
      <w:tr w:rsidR="00F8696F" w14:paraId="13B59164" w14:textId="77777777">
        <w:tc>
          <w:tcPr>
            <w:tcW w:w="1134" w:type="dxa"/>
            <w:shd w:val="clear" w:color="auto" w:fill="auto"/>
          </w:tcPr>
          <w:p w14:paraId="3350E8B8" w14:textId="777C786A" w:rsidR="00F8696F" w:rsidRPr="008C1F96" w:rsidRDefault="00F8696F" w:rsidP="00F8696F">
            <w:pPr>
              <w:spacing w:line="240" w:lineRule="auto"/>
              <w:ind w:left="34" w:right="-392" w:firstLine="425"/>
              <w:rPr>
                <w:rFonts w:ascii="Palatino Linotype" w:hAnsi="Palatino Linotype" w:cs="Arial"/>
                <w:color w:val="000000"/>
                <w:sz w:val="20"/>
                <w:szCs w:val="20"/>
              </w:rPr>
            </w:pPr>
            <w:r w:rsidRPr="008C1F96">
              <w:rPr>
                <w:rFonts w:ascii="Palatino Linotype" w:hAnsi="Palatino Linotype" w:cs="Arial"/>
                <w:color w:val="000000"/>
                <w:sz w:val="20"/>
                <w:szCs w:val="20"/>
              </w:rPr>
              <w:t>8</w:t>
            </w:r>
          </w:p>
        </w:tc>
        <w:tc>
          <w:tcPr>
            <w:tcW w:w="8222" w:type="dxa"/>
            <w:shd w:val="clear" w:color="auto" w:fill="auto"/>
          </w:tcPr>
          <w:p w14:paraId="41FCA0E7" w14:textId="77777777" w:rsidR="00F8696F" w:rsidRPr="008C1F96" w:rsidRDefault="00F8696F" w:rsidP="00F8696F">
            <w:pPr>
              <w:spacing w:line="240" w:lineRule="auto"/>
              <w:rPr>
                <w:rFonts w:ascii="Palatino Linotype" w:hAnsi="Palatino Linotype" w:cs="Arial"/>
                <w:color w:val="000000"/>
                <w:sz w:val="20"/>
                <w:szCs w:val="20"/>
              </w:rPr>
            </w:pPr>
            <w:r w:rsidRPr="008C1F96">
              <w:rPr>
                <w:rFonts w:ascii="Palatino Linotype" w:hAnsi="Palatino Linotype" w:cs="Arial"/>
                <w:color w:val="000000"/>
                <w:sz w:val="20"/>
                <w:szCs w:val="20"/>
              </w:rPr>
              <w:t>Doç. Dr. Okay PEKŞEN</w:t>
            </w:r>
          </w:p>
        </w:tc>
      </w:tr>
      <w:tr w:rsidR="00F8696F" w14:paraId="2BD82128" w14:textId="77777777">
        <w:tc>
          <w:tcPr>
            <w:tcW w:w="1134" w:type="dxa"/>
            <w:shd w:val="clear" w:color="auto" w:fill="auto"/>
          </w:tcPr>
          <w:p w14:paraId="37976A24" w14:textId="7D246D72" w:rsidR="00F8696F" w:rsidRDefault="00F8696F" w:rsidP="00F8696F">
            <w:pPr>
              <w:spacing w:line="240" w:lineRule="auto"/>
              <w:ind w:left="34" w:right="-392" w:firstLine="425"/>
              <w:rPr>
                <w:rFonts w:ascii="Palatino Linotype" w:hAnsi="Palatino Linotype" w:cs="Arial"/>
                <w:color w:val="000000"/>
                <w:sz w:val="20"/>
                <w:szCs w:val="20"/>
              </w:rPr>
            </w:pPr>
            <w:r w:rsidRPr="008C1F96">
              <w:rPr>
                <w:rFonts w:ascii="Palatino Linotype" w:hAnsi="Palatino Linotype" w:cs="Arial"/>
                <w:color w:val="000000"/>
                <w:sz w:val="20"/>
                <w:szCs w:val="20"/>
              </w:rPr>
              <w:t>9</w:t>
            </w:r>
          </w:p>
        </w:tc>
        <w:tc>
          <w:tcPr>
            <w:tcW w:w="8222" w:type="dxa"/>
            <w:shd w:val="clear" w:color="auto" w:fill="auto"/>
          </w:tcPr>
          <w:p w14:paraId="46CFC57D" w14:textId="77777777"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Doç. Dr. Yasemin YÜCE (Ekip Lideri) Araştırmacı</w:t>
            </w:r>
          </w:p>
        </w:tc>
      </w:tr>
      <w:tr w:rsidR="00F8696F" w14:paraId="35C2AD10" w14:textId="77777777">
        <w:tc>
          <w:tcPr>
            <w:tcW w:w="1134" w:type="dxa"/>
            <w:shd w:val="clear" w:color="auto" w:fill="auto"/>
          </w:tcPr>
          <w:p w14:paraId="1D7CBFB8" w14:textId="7987A0D4" w:rsidR="00F8696F" w:rsidRDefault="00F8696F" w:rsidP="00F8696F">
            <w:pPr>
              <w:spacing w:line="240" w:lineRule="auto"/>
              <w:ind w:left="34" w:right="-392" w:firstLine="425"/>
              <w:rPr>
                <w:rFonts w:ascii="Palatino Linotype" w:hAnsi="Palatino Linotype" w:cs="Arial"/>
                <w:color w:val="000000"/>
                <w:sz w:val="20"/>
                <w:szCs w:val="20"/>
              </w:rPr>
            </w:pPr>
            <w:r>
              <w:rPr>
                <w:rFonts w:ascii="Palatino Linotype" w:hAnsi="Palatino Linotype" w:cs="Arial"/>
                <w:color w:val="000000"/>
                <w:sz w:val="20"/>
                <w:szCs w:val="20"/>
              </w:rPr>
              <w:t>10</w:t>
            </w:r>
          </w:p>
        </w:tc>
        <w:tc>
          <w:tcPr>
            <w:tcW w:w="8222" w:type="dxa"/>
            <w:shd w:val="clear" w:color="auto" w:fill="auto"/>
          </w:tcPr>
          <w:p w14:paraId="55D3B48F" w14:textId="77777777"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 xml:space="preserve">Doç. Dr. Yeliz KINDAP TEPE </w:t>
            </w:r>
          </w:p>
        </w:tc>
      </w:tr>
      <w:tr w:rsidR="00F8696F" w14:paraId="40BFB9FE" w14:textId="77777777">
        <w:tc>
          <w:tcPr>
            <w:tcW w:w="1134" w:type="dxa"/>
            <w:shd w:val="clear" w:color="auto" w:fill="auto"/>
          </w:tcPr>
          <w:p w14:paraId="087613DC" w14:textId="6331CCF0"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11</w:t>
            </w:r>
          </w:p>
        </w:tc>
        <w:tc>
          <w:tcPr>
            <w:tcW w:w="8222" w:type="dxa"/>
            <w:shd w:val="clear" w:color="auto" w:fill="auto"/>
          </w:tcPr>
          <w:p w14:paraId="34E4989E" w14:textId="77777777"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Dr. Öğr. Üyesi Cuma YILDIRIM</w:t>
            </w:r>
          </w:p>
        </w:tc>
      </w:tr>
      <w:tr w:rsidR="00F8696F" w14:paraId="7BBCB198" w14:textId="77777777">
        <w:tc>
          <w:tcPr>
            <w:tcW w:w="1134" w:type="dxa"/>
            <w:shd w:val="clear" w:color="auto" w:fill="auto"/>
          </w:tcPr>
          <w:p w14:paraId="164F21E3" w14:textId="089010FF"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12</w:t>
            </w:r>
          </w:p>
        </w:tc>
        <w:tc>
          <w:tcPr>
            <w:tcW w:w="8222" w:type="dxa"/>
            <w:shd w:val="clear" w:color="auto" w:fill="auto"/>
          </w:tcPr>
          <w:p w14:paraId="74D3C86B" w14:textId="77777777"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Dr. Pınar TAĞRİKULU</w:t>
            </w:r>
          </w:p>
        </w:tc>
      </w:tr>
      <w:tr w:rsidR="00F8696F" w14:paraId="75826E0A" w14:textId="77777777">
        <w:tc>
          <w:tcPr>
            <w:tcW w:w="1134" w:type="dxa"/>
            <w:shd w:val="clear" w:color="auto" w:fill="auto"/>
          </w:tcPr>
          <w:p w14:paraId="10F616D2" w14:textId="19E8B924"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13</w:t>
            </w:r>
          </w:p>
        </w:tc>
        <w:tc>
          <w:tcPr>
            <w:tcW w:w="8222" w:type="dxa"/>
            <w:shd w:val="clear" w:color="auto" w:fill="auto"/>
          </w:tcPr>
          <w:p w14:paraId="4BD640D8" w14:textId="6B440A7A"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 xml:space="preserve">Arş. Gör. Berkay YALÇINKAYA </w:t>
            </w:r>
          </w:p>
        </w:tc>
      </w:tr>
      <w:tr w:rsidR="00F8696F" w14:paraId="2900413D" w14:textId="77777777">
        <w:tc>
          <w:tcPr>
            <w:tcW w:w="1134" w:type="dxa"/>
            <w:shd w:val="clear" w:color="auto" w:fill="auto"/>
          </w:tcPr>
          <w:p w14:paraId="27C47217" w14:textId="10135DE4"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14</w:t>
            </w:r>
          </w:p>
        </w:tc>
        <w:tc>
          <w:tcPr>
            <w:tcW w:w="8222" w:type="dxa"/>
            <w:shd w:val="clear" w:color="auto" w:fill="auto"/>
          </w:tcPr>
          <w:p w14:paraId="3659AAF5" w14:textId="73FDC077" w:rsidR="00F8696F" w:rsidRDefault="00F8696F" w:rsidP="00F8696F">
            <w:pPr>
              <w:spacing w:line="240" w:lineRule="auto"/>
              <w:rPr>
                <w:rFonts w:ascii="Palatino Linotype" w:hAnsi="Palatino Linotype" w:cs="Arial"/>
                <w:color w:val="000000"/>
                <w:sz w:val="20"/>
                <w:szCs w:val="20"/>
              </w:rPr>
            </w:pPr>
            <w:r w:rsidRPr="00F8696F">
              <w:rPr>
                <w:rFonts w:ascii="Palatino Linotype" w:hAnsi="Palatino Linotype" w:cs="Arial"/>
                <w:color w:val="000000"/>
                <w:sz w:val="20"/>
                <w:szCs w:val="20"/>
              </w:rPr>
              <w:t>Dr. Öğr. Üyesi Elif SOBİ</w:t>
            </w:r>
          </w:p>
        </w:tc>
      </w:tr>
      <w:tr w:rsidR="00F8696F" w14:paraId="7AC7B4D2" w14:textId="77777777">
        <w:tc>
          <w:tcPr>
            <w:tcW w:w="1134" w:type="dxa"/>
            <w:shd w:val="clear" w:color="auto" w:fill="auto"/>
          </w:tcPr>
          <w:p w14:paraId="460BA678" w14:textId="66BC4A2E"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15</w:t>
            </w:r>
          </w:p>
        </w:tc>
        <w:tc>
          <w:tcPr>
            <w:tcW w:w="8222" w:type="dxa"/>
            <w:shd w:val="clear" w:color="auto" w:fill="auto"/>
          </w:tcPr>
          <w:p w14:paraId="47FE1DBD" w14:textId="1B5ACDC5" w:rsidR="00F8696F" w:rsidRPr="00F8696F" w:rsidRDefault="00F8696F" w:rsidP="00F8696F">
            <w:pPr>
              <w:spacing w:line="240" w:lineRule="auto"/>
              <w:rPr>
                <w:rFonts w:ascii="Palatino Linotype" w:hAnsi="Palatino Linotype" w:cs="Arial"/>
                <w:color w:val="000000"/>
                <w:sz w:val="20"/>
                <w:szCs w:val="20"/>
              </w:rPr>
            </w:pPr>
            <w:r w:rsidRPr="00F8696F">
              <w:rPr>
                <w:rFonts w:ascii="Palatino Linotype" w:hAnsi="Palatino Linotype" w:cs="Arial"/>
                <w:color w:val="000000"/>
                <w:sz w:val="20"/>
                <w:szCs w:val="20"/>
              </w:rPr>
              <w:t>Doç. Dr. Yıldırım KAYACAN</w:t>
            </w:r>
          </w:p>
        </w:tc>
      </w:tr>
      <w:tr w:rsidR="00F8696F" w14:paraId="6179EED2" w14:textId="77777777">
        <w:tc>
          <w:tcPr>
            <w:tcW w:w="1134" w:type="dxa"/>
            <w:shd w:val="clear" w:color="auto" w:fill="auto"/>
          </w:tcPr>
          <w:p w14:paraId="11EC8628" w14:textId="6076BC0C"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lastRenderedPageBreak/>
              <w:t>16</w:t>
            </w:r>
          </w:p>
        </w:tc>
        <w:tc>
          <w:tcPr>
            <w:tcW w:w="8222" w:type="dxa"/>
            <w:shd w:val="clear" w:color="auto" w:fill="auto"/>
          </w:tcPr>
          <w:p w14:paraId="39E3567E" w14:textId="6EB91E4C" w:rsidR="00F8696F" w:rsidRPr="00F8696F" w:rsidRDefault="00F8696F" w:rsidP="00F8696F">
            <w:pPr>
              <w:spacing w:line="240" w:lineRule="auto"/>
              <w:rPr>
                <w:rFonts w:ascii="Palatino Linotype" w:hAnsi="Palatino Linotype" w:cs="Arial"/>
                <w:color w:val="000000"/>
                <w:sz w:val="20"/>
                <w:szCs w:val="20"/>
              </w:rPr>
            </w:pPr>
            <w:r w:rsidRPr="00F8696F">
              <w:rPr>
                <w:rFonts w:ascii="Palatino Linotype" w:hAnsi="Palatino Linotype" w:cs="Arial"/>
                <w:color w:val="000000"/>
                <w:sz w:val="20"/>
                <w:szCs w:val="20"/>
              </w:rPr>
              <w:t>Doç. Dr. Özgür ÖZAYDIN</w:t>
            </w:r>
          </w:p>
        </w:tc>
      </w:tr>
      <w:tr w:rsidR="00F8696F" w14:paraId="44E1FA2B" w14:textId="77777777">
        <w:tc>
          <w:tcPr>
            <w:tcW w:w="1134" w:type="dxa"/>
            <w:shd w:val="clear" w:color="auto" w:fill="C0504D" w:themeFill="accent2"/>
          </w:tcPr>
          <w:p w14:paraId="09D37889" w14:textId="77777777" w:rsidR="00F8696F" w:rsidRDefault="00F8696F" w:rsidP="00F8696F">
            <w:pPr>
              <w:spacing w:line="240" w:lineRule="auto"/>
              <w:ind w:left="34" w:right="-392" w:firstLine="425"/>
              <w:jc w:val="both"/>
              <w:rPr>
                <w:rFonts w:ascii="Palatino Linotype" w:hAnsi="Palatino Linotype" w:cs="Arial"/>
                <w:color w:val="000000"/>
                <w:sz w:val="20"/>
                <w:szCs w:val="20"/>
              </w:rPr>
            </w:pPr>
          </w:p>
        </w:tc>
        <w:tc>
          <w:tcPr>
            <w:tcW w:w="8222" w:type="dxa"/>
            <w:shd w:val="clear" w:color="auto" w:fill="C0504D" w:themeFill="accent2"/>
          </w:tcPr>
          <w:p w14:paraId="10C3DC2A" w14:textId="77777777" w:rsidR="00F8696F" w:rsidRDefault="00F8696F" w:rsidP="00F8696F">
            <w:pPr>
              <w:spacing w:line="240" w:lineRule="auto"/>
              <w:rPr>
                <w:rFonts w:ascii="Palatino Linotype" w:hAnsi="Palatino Linotype" w:cs="Arial"/>
                <w:color w:val="000000"/>
                <w:sz w:val="20"/>
                <w:szCs w:val="20"/>
              </w:rPr>
            </w:pPr>
            <w:r>
              <w:rPr>
                <w:rFonts w:ascii="Palatino Linotype" w:hAnsi="Palatino Linotype" w:cs="Arial"/>
                <w:color w:val="000000"/>
                <w:sz w:val="20"/>
                <w:szCs w:val="20"/>
              </w:rPr>
              <w:t>Sağlık Bilimleri Komisyonu</w:t>
            </w:r>
          </w:p>
        </w:tc>
      </w:tr>
      <w:tr w:rsidR="00F8696F" w14:paraId="1E563B0B" w14:textId="77777777">
        <w:trPr>
          <w:trHeight w:val="70"/>
        </w:trPr>
        <w:tc>
          <w:tcPr>
            <w:tcW w:w="1134" w:type="dxa"/>
            <w:shd w:val="clear" w:color="auto" w:fill="auto"/>
          </w:tcPr>
          <w:p w14:paraId="2C472554" w14:textId="48CEA206"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17</w:t>
            </w:r>
          </w:p>
        </w:tc>
        <w:tc>
          <w:tcPr>
            <w:tcW w:w="8222" w:type="dxa"/>
            <w:shd w:val="clear" w:color="auto" w:fill="auto"/>
          </w:tcPr>
          <w:p w14:paraId="406FDBF6"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Cangül KESKİN *</w:t>
            </w:r>
          </w:p>
        </w:tc>
      </w:tr>
      <w:tr w:rsidR="00F8696F" w14:paraId="42FA546C" w14:textId="77777777">
        <w:tc>
          <w:tcPr>
            <w:tcW w:w="1134" w:type="dxa"/>
            <w:shd w:val="clear" w:color="auto" w:fill="auto"/>
          </w:tcPr>
          <w:p w14:paraId="6D23E431" w14:textId="3A2A9201"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18</w:t>
            </w:r>
          </w:p>
        </w:tc>
        <w:tc>
          <w:tcPr>
            <w:tcW w:w="8222" w:type="dxa"/>
            <w:shd w:val="clear" w:color="auto" w:fill="auto"/>
          </w:tcPr>
          <w:p w14:paraId="14F62BC8"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Cüneyt TAMER (Ekip Lideri) Araştırmacı</w:t>
            </w:r>
          </w:p>
        </w:tc>
      </w:tr>
      <w:tr w:rsidR="00F8696F" w14:paraId="4DC01C68" w14:textId="77777777">
        <w:tc>
          <w:tcPr>
            <w:tcW w:w="1134" w:type="dxa"/>
            <w:shd w:val="clear" w:color="auto" w:fill="auto"/>
          </w:tcPr>
          <w:p w14:paraId="188598FD" w14:textId="0E2FF154"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19</w:t>
            </w:r>
          </w:p>
        </w:tc>
        <w:tc>
          <w:tcPr>
            <w:tcW w:w="8222" w:type="dxa"/>
            <w:shd w:val="clear" w:color="auto" w:fill="auto"/>
          </w:tcPr>
          <w:p w14:paraId="584AEF03"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Emre ÖZAN</w:t>
            </w:r>
          </w:p>
        </w:tc>
      </w:tr>
      <w:tr w:rsidR="00F8696F" w14:paraId="520711B8" w14:textId="77777777">
        <w:tc>
          <w:tcPr>
            <w:tcW w:w="1134" w:type="dxa"/>
            <w:shd w:val="clear" w:color="auto" w:fill="auto"/>
          </w:tcPr>
          <w:p w14:paraId="5E0EA536" w14:textId="6049E97F"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20</w:t>
            </w:r>
          </w:p>
        </w:tc>
        <w:tc>
          <w:tcPr>
            <w:tcW w:w="8222" w:type="dxa"/>
            <w:shd w:val="clear" w:color="auto" w:fill="auto"/>
          </w:tcPr>
          <w:p w14:paraId="72E4E3E1"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Yeliz TANRIVERDİ ÇAYCI</w:t>
            </w:r>
          </w:p>
        </w:tc>
      </w:tr>
      <w:tr w:rsidR="00F8696F" w14:paraId="71A4A91E" w14:textId="77777777">
        <w:tc>
          <w:tcPr>
            <w:tcW w:w="1134" w:type="dxa"/>
            <w:shd w:val="clear" w:color="auto" w:fill="auto"/>
          </w:tcPr>
          <w:p w14:paraId="743F97BB" w14:textId="0E8FA001"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21</w:t>
            </w:r>
          </w:p>
        </w:tc>
        <w:tc>
          <w:tcPr>
            <w:tcW w:w="8222" w:type="dxa"/>
            <w:shd w:val="clear" w:color="auto" w:fill="auto"/>
          </w:tcPr>
          <w:p w14:paraId="46ACE39C"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Sercan ERGÜN</w:t>
            </w:r>
          </w:p>
        </w:tc>
      </w:tr>
      <w:tr w:rsidR="00F8696F" w14:paraId="3AAEB431" w14:textId="77777777">
        <w:tc>
          <w:tcPr>
            <w:tcW w:w="1134" w:type="dxa"/>
            <w:shd w:val="clear" w:color="auto" w:fill="auto"/>
          </w:tcPr>
          <w:p w14:paraId="54F8CEBF" w14:textId="36FA0B4C"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22</w:t>
            </w:r>
          </w:p>
        </w:tc>
        <w:tc>
          <w:tcPr>
            <w:tcW w:w="8222" w:type="dxa"/>
            <w:shd w:val="clear" w:color="auto" w:fill="auto"/>
          </w:tcPr>
          <w:p w14:paraId="6820501F"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Adem KOCAMAN</w:t>
            </w:r>
          </w:p>
        </w:tc>
      </w:tr>
      <w:tr w:rsidR="00F8696F" w14:paraId="665F6B7A" w14:textId="77777777">
        <w:tc>
          <w:tcPr>
            <w:tcW w:w="1134" w:type="dxa"/>
            <w:shd w:val="clear" w:color="auto" w:fill="auto"/>
          </w:tcPr>
          <w:p w14:paraId="5B438A19" w14:textId="319040A5"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23</w:t>
            </w:r>
          </w:p>
        </w:tc>
        <w:tc>
          <w:tcPr>
            <w:tcW w:w="8222" w:type="dxa"/>
            <w:shd w:val="clear" w:color="auto" w:fill="auto"/>
          </w:tcPr>
          <w:p w14:paraId="4915DA2A"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Fatih ÇALIŞKAN</w:t>
            </w:r>
          </w:p>
        </w:tc>
      </w:tr>
      <w:tr w:rsidR="00F8696F" w14:paraId="48C5AE51" w14:textId="77777777">
        <w:tc>
          <w:tcPr>
            <w:tcW w:w="1134" w:type="dxa"/>
            <w:shd w:val="clear" w:color="auto" w:fill="auto"/>
          </w:tcPr>
          <w:p w14:paraId="75AB0893" w14:textId="23C94843"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24</w:t>
            </w:r>
          </w:p>
        </w:tc>
        <w:tc>
          <w:tcPr>
            <w:tcW w:w="8222" w:type="dxa"/>
            <w:shd w:val="clear" w:color="auto" w:fill="auto"/>
          </w:tcPr>
          <w:p w14:paraId="3D74E6C3"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Özge ÖZ YILDIRIM</w:t>
            </w:r>
          </w:p>
        </w:tc>
      </w:tr>
      <w:tr w:rsidR="00F8696F" w14:paraId="173C53E8" w14:textId="77777777">
        <w:tc>
          <w:tcPr>
            <w:tcW w:w="1134" w:type="dxa"/>
            <w:shd w:val="clear" w:color="auto" w:fill="auto"/>
          </w:tcPr>
          <w:p w14:paraId="62BD2D58" w14:textId="13C739F1"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25</w:t>
            </w:r>
          </w:p>
        </w:tc>
        <w:tc>
          <w:tcPr>
            <w:tcW w:w="8222" w:type="dxa"/>
            <w:shd w:val="clear" w:color="auto" w:fill="auto"/>
          </w:tcPr>
          <w:p w14:paraId="0E817398"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Arş. Gör. Dr. Dilek ÇELİK EREN</w:t>
            </w:r>
          </w:p>
        </w:tc>
      </w:tr>
      <w:tr w:rsidR="00F8696F" w14:paraId="7CD3B559" w14:textId="77777777">
        <w:tc>
          <w:tcPr>
            <w:tcW w:w="1134" w:type="dxa"/>
            <w:shd w:val="clear" w:color="auto" w:fill="auto"/>
          </w:tcPr>
          <w:p w14:paraId="006B9BEA" w14:textId="5D068640"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26</w:t>
            </w:r>
          </w:p>
        </w:tc>
        <w:tc>
          <w:tcPr>
            <w:tcW w:w="8222" w:type="dxa"/>
            <w:shd w:val="clear" w:color="auto" w:fill="auto"/>
          </w:tcPr>
          <w:p w14:paraId="3B490F10"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Öğr. Gör. Kübra AYAZ</w:t>
            </w:r>
          </w:p>
        </w:tc>
      </w:tr>
      <w:tr w:rsidR="00F8696F" w14:paraId="70669CBA" w14:textId="77777777">
        <w:tc>
          <w:tcPr>
            <w:tcW w:w="1134" w:type="dxa"/>
            <w:shd w:val="clear" w:color="auto" w:fill="auto"/>
          </w:tcPr>
          <w:p w14:paraId="463A8A39" w14:textId="5F4B130B"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27</w:t>
            </w:r>
          </w:p>
        </w:tc>
        <w:tc>
          <w:tcPr>
            <w:tcW w:w="8222" w:type="dxa"/>
            <w:shd w:val="clear" w:color="auto" w:fill="auto"/>
          </w:tcPr>
          <w:p w14:paraId="4ED58546" w14:textId="226EA9C7" w:rsidR="00F8696F" w:rsidRDefault="00F8696F" w:rsidP="00F8696F">
            <w:pPr>
              <w:spacing w:line="240" w:lineRule="auto"/>
              <w:jc w:val="both"/>
              <w:rPr>
                <w:rFonts w:ascii="Palatino Linotype" w:hAnsi="Palatino Linotype" w:cs="Arial"/>
                <w:color w:val="000000"/>
                <w:sz w:val="20"/>
                <w:szCs w:val="20"/>
              </w:rPr>
            </w:pPr>
            <w:r w:rsidRPr="00F8696F">
              <w:rPr>
                <w:rFonts w:ascii="Palatino Linotype" w:hAnsi="Palatino Linotype" w:cs="Arial"/>
                <w:color w:val="000000"/>
                <w:sz w:val="20"/>
                <w:szCs w:val="20"/>
              </w:rPr>
              <w:t>Dr. Öğr. Üyesi Hayrettin SAYGIN</w:t>
            </w:r>
          </w:p>
        </w:tc>
      </w:tr>
      <w:tr w:rsidR="00F8696F" w14:paraId="1C5AA14E" w14:textId="77777777">
        <w:tc>
          <w:tcPr>
            <w:tcW w:w="1134" w:type="dxa"/>
            <w:shd w:val="clear" w:color="auto" w:fill="C0504D" w:themeFill="accent2"/>
          </w:tcPr>
          <w:p w14:paraId="60E10925" w14:textId="77777777" w:rsidR="00F8696F" w:rsidRDefault="00F8696F" w:rsidP="00F8696F">
            <w:pPr>
              <w:spacing w:line="240" w:lineRule="auto"/>
              <w:ind w:left="34" w:right="-392" w:firstLine="425"/>
              <w:jc w:val="both"/>
              <w:rPr>
                <w:rFonts w:ascii="Palatino Linotype" w:hAnsi="Palatino Linotype" w:cs="Arial"/>
                <w:color w:val="000000"/>
                <w:sz w:val="20"/>
                <w:szCs w:val="20"/>
              </w:rPr>
            </w:pPr>
          </w:p>
        </w:tc>
        <w:tc>
          <w:tcPr>
            <w:tcW w:w="8222" w:type="dxa"/>
            <w:shd w:val="clear" w:color="auto" w:fill="C0504D" w:themeFill="accent2"/>
          </w:tcPr>
          <w:p w14:paraId="3428CD59"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Fen Ziraat Mühendislik Komisyonu</w:t>
            </w:r>
          </w:p>
        </w:tc>
      </w:tr>
      <w:tr w:rsidR="00F8696F" w14:paraId="5D14042B" w14:textId="77777777">
        <w:tc>
          <w:tcPr>
            <w:tcW w:w="1134" w:type="dxa"/>
            <w:shd w:val="clear" w:color="auto" w:fill="auto"/>
          </w:tcPr>
          <w:p w14:paraId="5BEAFC3C" w14:textId="28FD48DC"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28</w:t>
            </w:r>
          </w:p>
        </w:tc>
        <w:tc>
          <w:tcPr>
            <w:tcW w:w="8222" w:type="dxa"/>
            <w:shd w:val="clear" w:color="auto" w:fill="auto"/>
          </w:tcPr>
          <w:p w14:paraId="60DB6DE6"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Kamil IŞIK (Ekip Lideri) Araştırmacı</w:t>
            </w:r>
          </w:p>
        </w:tc>
      </w:tr>
      <w:tr w:rsidR="00F8696F" w14:paraId="127A7D54" w14:textId="77777777">
        <w:tc>
          <w:tcPr>
            <w:tcW w:w="1134" w:type="dxa"/>
            <w:shd w:val="clear" w:color="auto" w:fill="auto"/>
          </w:tcPr>
          <w:p w14:paraId="63F0C9E0" w14:textId="17E0E66F"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29</w:t>
            </w:r>
          </w:p>
        </w:tc>
        <w:tc>
          <w:tcPr>
            <w:tcW w:w="8222" w:type="dxa"/>
            <w:shd w:val="clear" w:color="auto" w:fill="auto"/>
          </w:tcPr>
          <w:p w14:paraId="277D7191"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Eyüp Selim KÖKSAL</w:t>
            </w:r>
          </w:p>
        </w:tc>
      </w:tr>
      <w:tr w:rsidR="00F8696F" w14:paraId="1792313F" w14:textId="77777777">
        <w:tc>
          <w:tcPr>
            <w:tcW w:w="1134" w:type="dxa"/>
            <w:shd w:val="clear" w:color="auto" w:fill="auto"/>
          </w:tcPr>
          <w:p w14:paraId="0026B518" w14:textId="29F4E0E1"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30</w:t>
            </w:r>
          </w:p>
        </w:tc>
        <w:tc>
          <w:tcPr>
            <w:tcW w:w="8222" w:type="dxa"/>
            <w:shd w:val="clear" w:color="auto" w:fill="auto"/>
          </w:tcPr>
          <w:p w14:paraId="67FE0852"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Selim CEYLAN</w:t>
            </w:r>
          </w:p>
        </w:tc>
      </w:tr>
      <w:tr w:rsidR="00F8696F" w14:paraId="3344EE8B" w14:textId="77777777">
        <w:tc>
          <w:tcPr>
            <w:tcW w:w="1134" w:type="dxa"/>
            <w:shd w:val="clear" w:color="auto" w:fill="auto"/>
          </w:tcPr>
          <w:p w14:paraId="5E77FEA0" w14:textId="3263E630"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31</w:t>
            </w:r>
          </w:p>
        </w:tc>
        <w:tc>
          <w:tcPr>
            <w:tcW w:w="8222" w:type="dxa"/>
            <w:shd w:val="clear" w:color="auto" w:fill="auto"/>
          </w:tcPr>
          <w:p w14:paraId="3C701791"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Kadir Mert DÖLEKER</w:t>
            </w:r>
          </w:p>
        </w:tc>
      </w:tr>
      <w:tr w:rsidR="00F8696F" w14:paraId="2090F68B" w14:textId="77777777">
        <w:tc>
          <w:tcPr>
            <w:tcW w:w="1134" w:type="dxa"/>
            <w:shd w:val="clear" w:color="auto" w:fill="auto"/>
          </w:tcPr>
          <w:p w14:paraId="76800E4E" w14:textId="3D82A018"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lastRenderedPageBreak/>
              <w:t>32</w:t>
            </w:r>
          </w:p>
        </w:tc>
        <w:tc>
          <w:tcPr>
            <w:tcW w:w="8222" w:type="dxa"/>
            <w:shd w:val="clear" w:color="auto" w:fill="auto"/>
          </w:tcPr>
          <w:p w14:paraId="29B1AEF0"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Doç. Dr. Mevlüt GÜRBÜZ</w:t>
            </w:r>
          </w:p>
        </w:tc>
      </w:tr>
      <w:tr w:rsidR="00F8696F" w14:paraId="0FAFEA35" w14:textId="77777777">
        <w:tc>
          <w:tcPr>
            <w:tcW w:w="1134" w:type="dxa"/>
            <w:shd w:val="clear" w:color="auto" w:fill="auto"/>
          </w:tcPr>
          <w:p w14:paraId="744F05AA" w14:textId="57449EB2"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33</w:t>
            </w:r>
          </w:p>
        </w:tc>
        <w:tc>
          <w:tcPr>
            <w:tcW w:w="8222" w:type="dxa"/>
            <w:shd w:val="clear" w:color="auto" w:fill="auto"/>
          </w:tcPr>
          <w:p w14:paraId="16993C6D" w14:textId="362F44A0"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Burak AKYÜZ</w:t>
            </w:r>
          </w:p>
        </w:tc>
      </w:tr>
      <w:tr w:rsidR="00F8696F" w14:paraId="27CC9627" w14:textId="77777777">
        <w:tc>
          <w:tcPr>
            <w:tcW w:w="1134" w:type="dxa"/>
            <w:shd w:val="clear" w:color="auto" w:fill="auto"/>
          </w:tcPr>
          <w:p w14:paraId="6AB8A71A" w14:textId="7E88F4AB"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34</w:t>
            </w:r>
          </w:p>
        </w:tc>
        <w:tc>
          <w:tcPr>
            <w:tcW w:w="8222" w:type="dxa"/>
            <w:shd w:val="clear" w:color="auto" w:fill="auto"/>
          </w:tcPr>
          <w:p w14:paraId="48EF84F5" w14:textId="4E6889D6"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Hayrettin SAYGIN</w:t>
            </w:r>
          </w:p>
        </w:tc>
      </w:tr>
      <w:tr w:rsidR="00F8696F" w14:paraId="7CD8F2A8" w14:textId="77777777">
        <w:tc>
          <w:tcPr>
            <w:tcW w:w="1134" w:type="dxa"/>
            <w:shd w:val="clear" w:color="auto" w:fill="auto"/>
          </w:tcPr>
          <w:p w14:paraId="6EA92644" w14:textId="671F3470"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35</w:t>
            </w:r>
          </w:p>
        </w:tc>
        <w:tc>
          <w:tcPr>
            <w:tcW w:w="8222" w:type="dxa"/>
            <w:shd w:val="clear" w:color="auto" w:fill="auto"/>
          </w:tcPr>
          <w:p w14:paraId="6A2DDF35" w14:textId="1B7CBD2C"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Dr. Öğr. Üyesi Tuğba MUTUK</w:t>
            </w:r>
          </w:p>
        </w:tc>
      </w:tr>
      <w:tr w:rsidR="00F8696F" w14:paraId="6EB2A4C2" w14:textId="77777777">
        <w:tc>
          <w:tcPr>
            <w:tcW w:w="1134" w:type="dxa"/>
            <w:shd w:val="clear" w:color="auto" w:fill="auto"/>
          </w:tcPr>
          <w:p w14:paraId="29E20148" w14:textId="77D8978C"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36</w:t>
            </w:r>
          </w:p>
        </w:tc>
        <w:tc>
          <w:tcPr>
            <w:tcW w:w="8222" w:type="dxa"/>
            <w:shd w:val="clear" w:color="auto" w:fill="auto"/>
          </w:tcPr>
          <w:p w14:paraId="5E57F082" w14:textId="1B720014"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Öğr. Gör. Dr. Hatice ŞEYMA YÜCEL</w:t>
            </w:r>
          </w:p>
        </w:tc>
      </w:tr>
      <w:tr w:rsidR="00F8696F" w14:paraId="63BD8292" w14:textId="77777777">
        <w:tc>
          <w:tcPr>
            <w:tcW w:w="1134" w:type="dxa"/>
            <w:shd w:val="clear" w:color="auto" w:fill="auto"/>
          </w:tcPr>
          <w:p w14:paraId="56679824" w14:textId="7E9DD04E"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37</w:t>
            </w:r>
          </w:p>
        </w:tc>
        <w:tc>
          <w:tcPr>
            <w:tcW w:w="8222" w:type="dxa"/>
            <w:shd w:val="clear" w:color="auto" w:fill="auto"/>
          </w:tcPr>
          <w:p w14:paraId="5F448C0C" w14:textId="7F79B07D" w:rsidR="00F8696F" w:rsidRDefault="00F8696F" w:rsidP="00F8696F">
            <w:pPr>
              <w:spacing w:line="240" w:lineRule="auto"/>
              <w:jc w:val="both"/>
              <w:rPr>
                <w:rFonts w:ascii="Palatino Linotype" w:hAnsi="Palatino Linotype" w:cs="Arial"/>
                <w:color w:val="000000"/>
                <w:sz w:val="20"/>
                <w:szCs w:val="20"/>
              </w:rPr>
            </w:pPr>
            <w:r w:rsidRPr="00F8696F">
              <w:rPr>
                <w:rFonts w:ascii="Palatino Linotype" w:hAnsi="Palatino Linotype" w:cs="Arial"/>
                <w:color w:val="000000"/>
                <w:sz w:val="20"/>
                <w:szCs w:val="20"/>
              </w:rPr>
              <w:t>Doç. Dr. Halil MUTUK</w:t>
            </w:r>
          </w:p>
        </w:tc>
      </w:tr>
      <w:tr w:rsidR="00F8696F" w14:paraId="1B1F2FC3" w14:textId="77777777">
        <w:tc>
          <w:tcPr>
            <w:tcW w:w="1134" w:type="dxa"/>
            <w:shd w:val="clear" w:color="auto" w:fill="auto"/>
          </w:tcPr>
          <w:p w14:paraId="78470F8D" w14:textId="074D34DB"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38</w:t>
            </w:r>
          </w:p>
        </w:tc>
        <w:tc>
          <w:tcPr>
            <w:tcW w:w="8222" w:type="dxa"/>
            <w:shd w:val="clear" w:color="auto" w:fill="auto"/>
          </w:tcPr>
          <w:p w14:paraId="592C7F5E" w14:textId="7A74B892"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Öğr. Gör. Eda BEYLİHAN</w:t>
            </w:r>
          </w:p>
        </w:tc>
      </w:tr>
      <w:tr w:rsidR="00F8696F" w14:paraId="29DAAE44" w14:textId="77777777" w:rsidTr="00725A0F">
        <w:tc>
          <w:tcPr>
            <w:tcW w:w="1134" w:type="dxa"/>
            <w:shd w:val="clear" w:color="auto" w:fill="C0504D" w:themeFill="accent2"/>
          </w:tcPr>
          <w:p w14:paraId="4CB9A7F1" w14:textId="77777777" w:rsidR="00F8696F" w:rsidRDefault="00F8696F" w:rsidP="00F8696F">
            <w:pPr>
              <w:spacing w:line="240" w:lineRule="auto"/>
              <w:ind w:left="34" w:right="-392" w:firstLine="425"/>
              <w:jc w:val="both"/>
              <w:rPr>
                <w:rFonts w:ascii="Palatino Linotype" w:hAnsi="Palatino Linotype" w:cs="Arial"/>
                <w:color w:val="000000"/>
                <w:sz w:val="20"/>
                <w:szCs w:val="20"/>
              </w:rPr>
            </w:pPr>
          </w:p>
        </w:tc>
        <w:tc>
          <w:tcPr>
            <w:tcW w:w="8222" w:type="dxa"/>
            <w:shd w:val="clear" w:color="auto" w:fill="C0504D" w:themeFill="accent2"/>
          </w:tcPr>
          <w:p w14:paraId="096CB14E"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Online Komisyon</w:t>
            </w:r>
          </w:p>
        </w:tc>
      </w:tr>
      <w:tr w:rsidR="00F8696F" w14:paraId="0CE288C6" w14:textId="77777777">
        <w:tc>
          <w:tcPr>
            <w:tcW w:w="1134" w:type="dxa"/>
            <w:shd w:val="clear" w:color="auto" w:fill="auto"/>
          </w:tcPr>
          <w:p w14:paraId="455C31A2" w14:textId="30D06D70"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39</w:t>
            </w:r>
          </w:p>
        </w:tc>
        <w:tc>
          <w:tcPr>
            <w:tcW w:w="8222" w:type="dxa"/>
            <w:shd w:val="clear" w:color="auto" w:fill="auto"/>
          </w:tcPr>
          <w:p w14:paraId="7CE8DFE6"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Orhan DENGİZ</w:t>
            </w:r>
          </w:p>
        </w:tc>
      </w:tr>
      <w:tr w:rsidR="00F8696F" w14:paraId="11B29B17" w14:textId="77777777">
        <w:tc>
          <w:tcPr>
            <w:tcW w:w="1134" w:type="dxa"/>
            <w:shd w:val="clear" w:color="auto" w:fill="auto"/>
          </w:tcPr>
          <w:p w14:paraId="69A5BE1D" w14:textId="1D88BBA2"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40</w:t>
            </w:r>
          </w:p>
        </w:tc>
        <w:tc>
          <w:tcPr>
            <w:tcW w:w="8222" w:type="dxa"/>
            <w:shd w:val="clear" w:color="auto" w:fill="auto"/>
          </w:tcPr>
          <w:p w14:paraId="167B427E"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Nuray KESKİN</w:t>
            </w:r>
          </w:p>
        </w:tc>
      </w:tr>
      <w:tr w:rsidR="00F8696F" w14:paraId="496D87E3" w14:textId="77777777">
        <w:tc>
          <w:tcPr>
            <w:tcW w:w="1134" w:type="dxa"/>
            <w:shd w:val="clear" w:color="auto" w:fill="auto"/>
          </w:tcPr>
          <w:p w14:paraId="0BF4877E" w14:textId="2192EE6D"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41</w:t>
            </w:r>
          </w:p>
        </w:tc>
        <w:tc>
          <w:tcPr>
            <w:tcW w:w="8222" w:type="dxa"/>
            <w:shd w:val="clear" w:color="auto" w:fill="auto"/>
          </w:tcPr>
          <w:p w14:paraId="3EFEA0D9"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Nilüfer ÖZKAN</w:t>
            </w:r>
          </w:p>
        </w:tc>
      </w:tr>
      <w:tr w:rsidR="00F8696F" w14:paraId="5DB59DE6" w14:textId="77777777">
        <w:tc>
          <w:tcPr>
            <w:tcW w:w="1134" w:type="dxa"/>
            <w:shd w:val="clear" w:color="auto" w:fill="auto"/>
          </w:tcPr>
          <w:p w14:paraId="0A02EE41" w14:textId="1CD18465"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42</w:t>
            </w:r>
          </w:p>
        </w:tc>
        <w:tc>
          <w:tcPr>
            <w:tcW w:w="8222" w:type="dxa"/>
            <w:shd w:val="clear" w:color="auto" w:fill="auto"/>
          </w:tcPr>
          <w:p w14:paraId="2D7ADE79"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Süleyman YAMAN</w:t>
            </w:r>
          </w:p>
        </w:tc>
      </w:tr>
      <w:tr w:rsidR="00F8696F" w14:paraId="50C47A0A" w14:textId="77777777">
        <w:tc>
          <w:tcPr>
            <w:tcW w:w="1134" w:type="dxa"/>
            <w:shd w:val="clear" w:color="auto" w:fill="auto"/>
          </w:tcPr>
          <w:p w14:paraId="1B776782" w14:textId="2CD0E465"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43</w:t>
            </w:r>
          </w:p>
        </w:tc>
        <w:tc>
          <w:tcPr>
            <w:tcW w:w="8222" w:type="dxa"/>
            <w:shd w:val="clear" w:color="auto" w:fill="auto"/>
          </w:tcPr>
          <w:p w14:paraId="4ECAAFBB"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Prof. Dr. Ahmet BALKAYA</w:t>
            </w:r>
          </w:p>
        </w:tc>
      </w:tr>
      <w:tr w:rsidR="00F8696F" w14:paraId="04CA8D24" w14:textId="77777777">
        <w:tc>
          <w:tcPr>
            <w:tcW w:w="1134" w:type="dxa"/>
            <w:shd w:val="clear" w:color="auto" w:fill="auto"/>
          </w:tcPr>
          <w:p w14:paraId="1C8ABB0F" w14:textId="64D6B807"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44</w:t>
            </w:r>
          </w:p>
        </w:tc>
        <w:tc>
          <w:tcPr>
            <w:tcW w:w="8222" w:type="dxa"/>
            <w:shd w:val="clear" w:color="auto" w:fill="auto"/>
          </w:tcPr>
          <w:p w14:paraId="1136F7BB" w14:textId="0A895128"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Öğr. Gör. Dr. Mustafa Selim ALTINIŞIK</w:t>
            </w:r>
          </w:p>
        </w:tc>
      </w:tr>
      <w:tr w:rsidR="00F8696F" w14:paraId="37FDEC91" w14:textId="77777777">
        <w:tc>
          <w:tcPr>
            <w:tcW w:w="1134" w:type="dxa"/>
            <w:shd w:val="clear" w:color="auto" w:fill="auto"/>
          </w:tcPr>
          <w:p w14:paraId="69954723" w14:textId="77777777" w:rsidR="00F8696F" w:rsidRDefault="00F8696F" w:rsidP="00F8696F">
            <w:pPr>
              <w:spacing w:line="240" w:lineRule="auto"/>
              <w:ind w:left="34" w:right="-392" w:firstLine="425"/>
              <w:jc w:val="both"/>
              <w:rPr>
                <w:rFonts w:ascii="Palatino Linotype" w:hAnsi="Palatino Linotype" w:cs="Arial"/>
                <w:color w:val="000000"/>
                <w:sz w:val="20"/>
                <w:szCs w:val="20"/>
              </w:rPr>
            </w:pPr>
            <w:r>
              <w:rPr>
                <w:rFonts w:ascii="Palatino Linotype" w:hAnsi="Palatino Linotype" w:cs="Arial"/>
                <w:color w:val="000000"/>
                <w:sz w:val="20"/>
                <w:szCs w:val="20"/>
              </w:rPr>
              <w:t>*</w:t>
            </w:r>
          </w:p>
        </w:tc>
        <w:tc>
          <w:tcPr>
            <w:tcW w:w="8222" w:type="dxa"/>
            <w:shd w:val="clear" w:color="auto" w:fill="auto"/>
          </w:tcPr>
          <w:p w14:paraId="1ED6F83D" w14:textId="77777777" w:rsidR="00F8696F" w:rsidRDefault="00F8696F" w:rsidP="00F8696F">
            <w:pPr>
              <w:spacing w:line="240" w:lineRule="auto"/>
              <w:jc w:val="both"/>
              <w:rPr>
                <w:rFonts w:ascii="Palatino Linotype" w:hAnsi="Palatino Linotype" w:cs="Arial"/>
                <w:color w:val="000000"/>
                <w:sz w:val="20"/>
                <w:szCs w:val="20"/>
              </w:rPr>
            </w:pPr>
            <w:r>
              <w:rPr>
                <w:rFonts w:ascii="Palatino Linotype" w:hAnsi="Palatino Linotype" w:cs="Arial"/>
                <w:color w:val="000000"/>
                <w:sz w:val="20"/>
                <w:szCs w:val="20"/>
              </w:rPr>
              <w:t>İkinci aşamada yok</w:t>
            </w:r>
          </w:p>
        </w:tc>
      </w:tr>
    </w:tbl>
    <w:p w14:paraId="16771557" w14:textId="77777777" w:rsidR="003668E6" w:rsidRDefault="003668E6" w:rsidP="00882C1F">
      <w:pPr>
        <w:shd w:val="clear" w:color="auto" w:fill="FFFFFF"/>
        <w:spacing w:after="0" w:line="240" w:lineRule="auto"/>
        <w:ind w:left="-284" w:firstLine="568"/>
        <w:jc w:val="both"/>
        <w:rPr>
          <w:rFonts w:ascii="Palatino Linotype" w:eastAsia="Times New Roman" w:hAnsi="Palatino Linotype" w:cs="Helvetica"/>
          <w:color w:val="444444"/>
          <w:sz w:val="20"/>
          <w:szCs w:val="20"/>
          <w:lang w:eastAsia="tr-TR"/>
        </w:rPr>
      </w:pPr>
      <w:bookmarkStart w:id="0" w:name="_GoBack"/>
      <w:bookmarkEnd w:id="0"/>
    </w:p>
    <w:sectPr w:rsidR="003668E6">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8BB5" w14:textId="77777777" w:rsidR="0090037B" w:rsidRDefault="0090037B">
      <w:pPr>
        <w:spacing w:line="240" w:lineRule="auto"/>
      </w:pPr>
      <w:r>
        <w:separator/>
      </w:r>
    </w:p>
  </w:endnote>
  <w:endnote w:type="continuationSeparator" w:id="0">
    <w:p w14:paraId="75FE4068" w14:textId="77777777" w:rsidR="0090037B" w:rsidRDefault="00900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3B31" w14:textId="77777777" w:rsidR="0090037B" w:rsidRDefault="0090037B">
      <w:pPr>
        <w:spacing w:after="0"/>
      </w:pPr>
      <w:r>
        <w:separator/>
      </w:r>
    </w:p>
  </w:footnote>
  <w:footnote w:type="continuationSeparator" w:id="0">
    <w:p w14:paraId="57E225D7" w14:textId="77777777" w:rsidR="0090037B" w:rsidRDefault="009003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153A"/>
    <w:multiLevelType w:val="multilevel"/>
    <w:tmpl w:val="1C3D15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0B91BE7"/>
    <w:multiLevelType w:val="multilevel"/>
    <w:tmpl w:val="50B91B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D"/>
    <w:rsid w:val="000844FB"/>
    <w:rsid w:val="000F2467"/>
    <w:rsid w:val="0019345B"/>
    <w:rsid w:val="002053FD"/>
    <w:rsid w:val="002760CA"/>
    <w:rsid w:val="003430D4"/>
    <w:rsid w:val="00354152"/>
    <w:rsid w:val="003668E6"/>
    <w:rsid w:val="0039008D"/>
    <w:rsid w:val="003C769D"/>
    <w:rsid w:val="004141A3"/>
    <w:rsid w:val="00487BEE"/>
    <w:rsid w:val="004C3E1B"/>
    <w:rsid w:val="004F1816"/>
    <w:rsid w:val="004F3981"/>
    <w:rsid w:val="004F3B9F"/>
    <w:rsid w:val="005E4AC2"/>
    <w:rsid w:val="0060034C"/>
    <w:rsid w:val="006D7FAB"/>
    <w:rsid w:val="00725A0F"/>
    <w:rsid w:val="00744C10"/>
    <w:rsid w:val="007967D2"/>
    <w:rsid w:val="007A2740"/>
    <w:rsid w:val="007A4FC2"/>
    <w:rsid w:val="007A60E8"/>
    <w:rsid w:val="007B7CD1"/>
    <w:rsid w:val="008711C5"/>
    <w:rsid w:val="008813EC"/>
    <w:rsid w:val="008822FA"/>
    <w:rsid w:val="00882C1F"/>
    <w:rsid w:val="008A1BB6"/>
    <w:rsid w:val="008C1F96"/>
    <w:rsid w:val="0090037B"/>
    <w:rsid w:val="009702CA"/>
    <w:rsid w:val="009C0E00"/>
    <w:rsid w:val="009E46E8"/>
    <w:rsid w:val="009F18A2"/>
    <w:rsid w:val="00AA19E7"/>
    <w:rsid w:val="00AB42BA"/>
    <w:rsid w:val="00AC203D"/>
    <w:rsid w:val="00AE588A"/>
    <w:rsid w:val="00B375FB"/>
    <w:rsid w:val="00B41BFD"/>
    <w:rsid w:val="00B445AB"/>
    <w:rsid w:val="00BA026B"/>
    <w:rsid w:val="00C054AD"/>
    <w:rsid w:val="00C92E2D"/>
    <w:rsid w:val="00CC60F8"/>
    <w:rsid w:val="00CD42B2"/>
    <w:rsid w:val="00D73F3D"/>
    <w:rsid w:val="00DE637B"/>
    <w:rsid w:val="00E53FD4"/>
    <w:rsid w:val="00E71998"/>
    <w:rsid w:val="00F74736"/>
    <w:rsid w:val="00F8696F"/>
    <w:rsid w:val="1A121141"/>
    <w:rsid w:val="504D42E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7282"/>
  <w15:docId w15:val="{33671095-74F1-4FCB-B1AF-7B97438A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000FF"/>
      <w:u w:val="single"/>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99"/>
    <w:rsid w:val="007A2740"/>
    <w:pPr>
      <w:ind w:left="720"/>
      <w:contextualSpacing/>
    </w:pPr>
  </w:style>
  <w:style w:type="paragraph" w:customStyle="1" w:styleId="Default">
    <w:name w:val="Default"/>
    <w:rsid w:val="00F8696F"/>
    <w:pPr>
      <w:autoSpaceDE w:val="0"/>
      <w:autoSpaceDN w:val="0"/>
      <w:adjustRightInd w:val="0"/>
    </w:pPr>
    <w:rPr>
      <w:rFonts w:ascii="Palatino Linotype"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848</Words>
  <Characters>4835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2024-05-07T08:31:00Z</dcterms:created>
  <dcterms:modified xsi:type="dcterms:W3CDTF">2024-05-07T08:54:00Z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5C0BE58500F44096A34DAEAA9641B715_12</vt:lpwstr>
  </property>
</Properties>
</file>